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B414" w14:textId="6A83205A" w:rsidR="009C6D13" w:rsidRPr="00AA6BE8" w:rsidRDefault="009C6D13" w:rsidP="0088342D">
      <w:pPr>
        <w:spacing w:after="0" w:line="240" w:lineRule="auto"/>
        <w:rPr>
          <w:b/>
          <w:color w:val="FF0000"/>
          <w:sz w:val="32"/>
        </w:rPr>
      </w:pPr>
      <w:r w:rsidRPr="00AA6BE8">
        <w:rPr>
          <w:b/>
          <w:color w:val="008000"/>
          <w:sz w:val="24"/>
          <w:szCs w:val="24"/>
        </w:rPr>
        <w:t xml:space="preserve">OPINIA PRAWNA radcy prawnego </w:t>
      </w:r>
      <w:r w:rsidR="00AA6BE8" w:rsidRPr="00AA6BE8">
        <w:rPr>
          <w:b/>
          <w:color w:val="008000"/>
          <w:sz w:val="24"/>
          <w:szCs w:val="24"/>
        </w:rPr>
        <w:t>Bartłomieja Jurgielewicza</w:t>
      </w:r>
      <w:r w:rsidR="00D939F0" w:rsidRPr="00AA6BE8">
        <w:rPr>
          <w:b/>
          <w:color w:val="008000"/>
          <w:sz w:val="24"/>
          <w:szCs w:val="24"/>
        </w:rPr>
        <w:t xml:space="preserve"> co do projektu umowy  -  poprawki zaznaczono kolorem czerwonym, objaśnienia niebieskim </w:t>
      </w:r>
      <w:r w:rsidR="00D939F0" w:rsidRPr="00AA6BE8">
        <w:rPr>
          <w:b/>
          <w:color w:val="FF0000"/>
          <w:sz w:val="24"/>
          <w:szCs w:val="24"/>
        </w:rPr>
        <w:t>[</w:t>
      </w:r>
      <w:r w:rsidR="00BA3D39">
        <w:rPr>
          <w:b/>
          <w:color w:val="FF0000"/>
          <w:sz w:val="24"/>
          <w:szCs w:val="24"/>
        </w:rPr>
        <w:t>22.06.2025r</w:t>
      </w:r>
      <w:r w:rsidR="00AA6BE8" w:rsidRPr="00AA6BE8">
        <w:rPr>
          <w:b/>
          <w:color w:val="FF0000"/>
          <w:sz w:val="24"/>
          <w:szCs w:val="24"/>
        </w:rPr>
        <w:t>.</w:t>
      </w:r>
      <w:r w:rsidR="00D939F0" w:rsidRPr="00AA6BE8">
        <w:rPr>
          <w:b/>
          <w:color w:val="FF0000"/>
          <w:sz w:val="24"/>
          <w:szCs w:val="24"/>
        </w:rPr>
        <w:t xml:space="preserve">]             </w:t>
      </w:r>
      <w:r w:rsidR="00D939F0" w:rsidRPr="00AA6BE8">
        <w:rPr>
          <w:b/>
          <w:color w:val="FF0000"/>
          <w:sz w:val="32"/>
        </w:rPr>
        <w:tab/>
      </w:r>
      <w:r w:rsidR="00D939F0" w:rsidRPr="00AA6BE8">
        <w:rPr>
          <w:b/>
          <w:color w:val="FF0000"/>
          <w:sz w:val="32"/>
        </w:rPr>
        <w:tab/>
      </w:r>
      <w:r w:rsidR="00D939F0" w:rsidRPr="00AA6BE8">
        <w:rPr>
          <w:b/>
          <w:color w:val="FF0000"/>
          <w:sz w:val="32"/>
        </w:rPr>
        <w:tab/>
        <w:t xml:space="preserve">  </w:t>
      </w:r>
      <w:r w:rsidR="005E5046" w:rsidRPr="00AA6BE8">
        <w:rPr>
          <w:b/>
          <w:color w:val="FF0000"/>
          <w:sz w:val="32"/>
        </w:rPr>
        <w:t xml:space="preserve">      </w:t>
      </w:r>
      <w:r w:rsidRPr="00AA6BE8">
        <w:rPr>
          <w:b/>
          <w:color w:val="FF0000"/>
          <w:sz w:val="32"/>
        </w:rPr>
        <w:t xml:space="preserve">                                 </w:t>
      </w:r>
      <w:r w:rsidR="00D939F0" w:rsidRPr="00AA6BE8">
        <w:rPr>
          <w:b/>
          <w:color w:val="FF0000"/>
          <w:sz w:val="32"/>
        </w:rPr>
        <w:t xml:space="preserve"> </w:t>
      </w:r>
      <w:r w:rsidRPr="00AA6BE8">
        <w:rPr>
          <w:b/>
          <w:color w:val="FF0000"/>
          <w:sz w:val="32"/>
        </w:rPr>
        <w:t xml:space="preserve">      </w:t>
      </w:r>
    </w:p>
    <w:p w14:paraId="4E4B42F3" w14:textId="5E215EE4" w:rsidR="00D939F0" w:rsidRPr="00213D0E" w:rsidRDefault="009C6D13" w:rsidP="0088342D">
      <w:pPr>
        <w:spacing w:after="0" w:line="240" w:lineRule="auto"/>
        <w:rPr>
          <w:rFonts w:ascii="Arial" w:hAnsi="Arial" w:cs="Arial"/>
          <w:b/>
          <w:color w:val="F79646" w:themeColor="accent6"/>
          <w:szCs w:val="22"/>
        </w:rPr>
      </w:pPr>
      <w:r w:rsidRPr="00213D0E">
        <w:rPr>
          <w:rFonts w:ascii="Arial" w:hAnsi="Arial" w:cs="Arial"/>
          <w:b/>
          <w:color w:val="FF0000"/>
          <w:szCs w:val="22"/>
        </w:rPr>
        <w:t xml:space="preserve">                                                                                                     </w:t>
      </w:r>
      <w:r w:rsidR="00A34A9B">
        <w:rPr>
          <w:rFonts w:ascii="Arial" w:hAnsi="Arial" w:cs="Arial"/>
          <w:b/>
          <w:color w:val="FF0000"/>
          <w:szCs w:val="22"/>
        </w:rPr>
        <w:t xml:space="preserve">      </w:t>
      </w:r>
      <w:r w:rsidRPr="00213D0E">
        <w:rPr>
          <w:rFonts w:ascii="Arial" w:hAnsi="Arial" w:cs="Arial"/>
          <w:b/>
          <w:color w:val="FF0000"/>
          <w:szCs w:val="22"/>
        </w:rPr>
        <w:t xml:space="preserve"> </w:t>
      </w:r>
      <w:r w:rsidR="00D939F0" w:rsidRPr="00213D0E">
        <w:rPr>
          <w:rFonts w:ascii="Arial" w:hAnsi="Arial" w:cs="Arial"/>
          <w:b/>
          <w:szCs w:val="22"/>
        </w:rPr>
        <w:t xml:space="preserve">Załącznik nr 4 do </w:t>
      </w:r>
      <w:r w:rsidR="00D939F0" w:rsidRPr="00213D0E">
        <w:rPr>
          <w:rFonts w:ascii="Arial" w:hAnsi="Arial" w:cs="Arial"/>
          <w:b/>
          <w:color w:val="F79646" w:themeColor="accent6"/>
          <w:szCs w:val="22"/>
        </w:rPr>
        <w:t>SWZ</w:t>
      </w:r>
    </w:p>
    <w:p w14:paraId="38543C65" w14:textId="77777777" w:rsidR="00D939F0" w:rsidRPr="00213D0E" w:rsidRDefault="00D939F0" w:rsidP="00CA40B9">
      <w:pPr>
        <w:spacing w:after="0" w:line="240" w:lineRule="auto"/>
        <w:rPr>
          <w:rFonts w:ascii="Arial" w:hAnsi="Arial" w:cs="Arial"/>
          <w:b/>
          <w:szCs w:val="22"/>
        </w:rPr>
      </w:pPr>
      <w:r w:rsidRPr="00213D0E">
        <w:rPr>
          <w:rFonts w:ascii="Arial" w:hAnsi="Arial" w:cs="Arial"/>
          <w:b/>
          <w:szCs w:val="22"/>
        </w:rPr>
        <w:t xml:space="preserve">                                         </w:t>
      </w:r>
    </w:p>
    <w:p w14:paraId="47E3F4F1" w14:textId="195DE41B" w:rsidR="00D939F0" w:rsidRPr="00213D0E" w:rsidRDefault="00D939F0" w:rsidP="00CA40B9">
      <w:pPr>
        <w:spacing w:after="0" w:line="240" w:lineRule="auto"/>
        <w:jc w:val="center"/>
        <w:rPr>
          <w:rFonts w:ascii="Arial" w:hAnsi="Arial" w:cs="Arial"/>
          <w:szCs w:val="22"/>
        </w:rPr>
      </w:pPr>
      <w:r w:rsidRPr="00213D0E">
        <w:rPr>
          <w:rFonts w:ascii="Arial" w:hAnsi="Arial" w:cs="Arial"/>
          <w:b/>
          <w:szCs w:val="22"/>
        </w:rPr>
        <w:t>U</w:t>
      </w:r>
      <w:r w:rsidR="00C026B4" w:rsidRPr="00213D0E">
        <w:rPr>
          <w:rFonts w:ascii="Arial" w:hAnsi="Arial" w:cs="Arial"/>
          <w:b/>
          <w:szCs w:val="22"/>
        </w:rPr>
        <w:t xml:space="preserve"> </w:t>
      </w:r>
      <w:r w:rsidRPr="00213D0E">
        <w:rPr>
          <w:rFonts w:ascii="Arial" w:hAnsi="Arial" w:cs="Arial"/>
          <w:b/>
          <w:szCs w:val="22"/>
        </w:rPr>
        <w:t>M</w:t>
      </w:r>
      <w:r w:rsidR="00C026B4" w:rsidRPr="00213D0E">
        <w:rPr>
          <w:rFonts w:ascii="Arial" w:hAnsi="Arial" w:cs="Arial"/>
          <w:b/>
          <w:szCs w:val="22"/>
        </w:rPr>
        <w:t xml:space="preserve"> </w:t>
      </w:r>
      <w:r w:rsidRPr="00213D0E">
        <w:rPr>
          <w:rFonts w:ascii="Arial" w:hAnsi="Arial" w:cs="Arial"/>
          <w:b/>
          <w:szCs w:val="22"/>
        </w:rPr>
        <w:t>O</w:t>
      </w:r>
      <w:r w:rsidR="00C026B4" w:rsidRPr="00213D0E">
        <w:rPr>
          <w:rFonts w:ascii="Arial" w:hAnsi="Arial" w:cs="Arial"/>
          <w:b/>
          <w:szCs w:val="22"/>
        </w:rPr>
        <w:t xml:space="preserve"> </w:t>
      </w:r>
      <w:r w:rsidRPr="00213D0E">
        <w:rPr>
          <w:rFonts w:ascii="Arial" w:hAnsi="Arial" w:cs="Arial"/>
          <w:b/>
          <w:szCs w:val="22"/>
        </w:rPr>
        <w:t>W</w:t>
      </w:r>
      <w:r w:rsidR="00C026B4" w:rsidRPr="00213D0E">
        <w:rPr>
          <w:rFonts w:ascii="Arial" w:hAnsi="Arial" w:cs="Arial"/>
          <w:b/>
          <w:szCs w:val="22"/>
        </w:rPr>
        <w:t xml:space="preserve"> </w:t>
      </w:r>
      <w:r w:rsidRPr="00213D0E">
        <w:rPr>
          <w:rFonts w:ascii="Arial" w:hAnsi="Arial" w:cs="Arial"/>
          <w:b/>
          <w:szCs w:val="22"/>
        </w:rPr>
        <w:t>A</w:t>
      </w:r>
      <w:r w:rsidR="00C026B4" w:rsidRPr="00213D0E">
        <w:rPr>
          <w:rFonts w:ascii="Arial" w:hAnsi="Arial" w:cs="Arial"/>
          <w:b/>
          <w:szCs w:val="22"/>
        </w:rPr>
        <w:t xml:space="preserve"> </w:t>
      </w:r>
      <w:r w:rsidRPr="00213D0E">
        <w:rPr>
          <w:rFonts w:ascii="Arial" w:hAnsi="Arial" w:cs="Arial"/>
          <w:b/>
          <w:szCs w:val="22"/>
        </w:rPr>
        <w:t xml:space="preserve">  NR .............................. ( </w:t>
      </w:r>
      <w:r w:rsidRPr="00213D0E">
        <w:rPr>
          <w:rFonts w:ascii="Arial" w:hAnsi="Arial" w:cs="Arial"/>
          <w:szCs w:val="22"/>
        </w:rPr>
        <w:t>WZÓR</w:t>
      </w:r>
      <w:r w:rsidR="00637712" w:rsidRPr="00213D0E">
        <w:rPr>
          <w:rFonts w:ascii="Arial" w:hAnsi="Arial" w:cs="Arial"/>
          <w:szCs w:val="22"/>
        </w:rPr>
        <w:t xml:space="preserve"> </w:t>
      </w:r>
      <w:r w:rsidRPr="00213D0E">
        <w:rPr>
          <w:rFonts w:ascii="Arial" w:hAnsi="Arial" w:cs="Arial"/>
          <w:szCs w:val="22"/>
        </w:rPr>
        <w:t>)</w:t>
      </w:r>
    </w:p>
    <w:p w14:paraId="0F38AD87" w14:textId="77777777" w:rsidR="009C6D13" w:rsidRPr="00213D0E" w:rsidRDefault="009C6D13" w:rsidP="00CA40B9">
      <w:pPr>
        <w:spacing w:after="0" w:line="240" w:lineRule="auto"/>
        <w:jc w:val="center"/>
        <w:rPr>
          <w:rFonts w:ascii="Arial" w:hAnsi="Arial" w:cs="Arial"/>
          <w:szCs w:val="22"/>
        </w:rPr>
      </w:pPr>
    </w:p>
    <w:p w14:paraId="0C65BDB5" w14:textId="70D07EC3" w:rsidR="00D939F0" w:rsidRPr="00213D0E" w:rsidRDefault="005E5046" w:rsidP="00CA40B9">
      <w:pPr>
        <w:spacing w:after="0" w:line="240" w:lineRule="auto"/>
        <w:rPr>
          <w:rFonts w:ascii="Arial" w:hAnsi="Arial" w:cs="Arial"/>
          <w:szCs w:val="22"/>
        </w:rPr>
      </w:pPr>
      <w:r w:rsidRPr="00213D0E">
        <w:rPr>
          <w:rFonts w:ascii="Arial" w:hAnsi="Arial" w:cs="Arial"/>
          <w:szCs w:val="22"/>
        </w:rPr>
        <w:t>Z</w:t>
      </w:r>
      <w:r w:rsidR="00D939F0" w:rsidRPr="00213D0E">
        <w:rPr>
          <w:rFonts w:ascii="Arial" w:hAnsi="Arial" w:cs="Arial"/>
          <w:szCs w:val="22"/>
        </w:rPr>
        <w:t xml:space="preserve">awarta w dniu  </w:t>
      </w:r>
      <w:r w:rsidR="00497C02" w:rsidRPr="00213D0E">
        <w:rPr>
          <w:rFonts w:ascii="Arial" w:hAnsi="Arial" w:cs="Arial"/>
          <w:b/>
          <w:szCs w:val="22"/>
        </w:rPr>
        <w:t>……………. 20</w:t>
      </w:r>
      <w:r w:rsidR="00637712" w:rsidRPr="00213D0E">
        <w:rPr>
          <w:rFonts w:ascii="Arial" w:hAnsi="Arial" w:cs="Arial"/>
          <w:b/>
          <w:szCs w:val="22"/>
        </w:rPr>
        <w:t>2</w:t>
      </w:r>
      <w:r w:rsidR="00A34A9B">
        <w:rPr>
          <w:rFonts w:ascii="Arial" w:hAnsi="Arial" w:cs="Arial"/>
          <w:b/>
          <w:szCs w:val="22"/>
        </w:rPr>
        <w:t>5</w:t>
      </w:r>
      <w:r w:rsidR="00497C02" w:rsidRPr="00213D0E">
        <w:rPr>
          <w:rFonts w:ascii="Arial" w:hAnsi="Arial" w:cs="Arial"/>
          <w:b/>
          <w:szCs w:val="22"/>
        </w:rPr>
        <w:t xml:space="preserve"> </w:t>
      </w:r>
      <w:r w:rsidR="00D939F0" w:rsidRPr="00213D0E">
        <w:rPr>
          <w:rFonts w:ascii="Arial" w:hAnsi="Arial" w:cs="Arial"/>
          <w:b/>
          <w:szCs w:val="22"/>
        </w:rPr>
        <w:t>roku</w:t>
      </w:r>
      <w:r w:rsidR="00D939F0" w:rsidRPr="00213D0E">
        <w:rPr>
          <w:rFonts w:ascii="Arial" w:hAnsi="Arial" w:cs="Arial"/>
          <w:szCs w:val="22"/>
        </w:rPr>
        <w:t xml:space="preserve"> w Lądku Zdroju pomiędzy:</w:t>
      </w:r>
    </w:p>
    <w:p w14:paraId="362B7BEE" w14:textId="77777777" w:rsidR="00D939F0" w:rsidRPr="00213D0E" w:rsidRDefault="00D939F0" w:rsidP="00CA40B9">
      <w:pPr>
        <w:spacing w:after="0" w:line="240" w:lineRule="auto"/>
        <w:rPr>
          <w:rFonts w:ascii="Arial" w:hAnsi="Arial" w:cs="Arial"/>
          <w:szCs w:val="22"/>
        </w:rPr>
      </w:pPr>
      <w:r w:rsidRPr="00213D0E">
        <w:rPr>
          <w:rFonts w:ascii="Arial" w:hAnsi="Arial" w:cs="Arial"/>
          <w:b/>
          <w:szCs w:val="22"/>
        </w:rPr>
        <w:t xml:space="preserve">Firmą: </w:t>
      </w:r>
      <w:r w:rsidRPr="00213D0E">
        <w:rPr>
          <w:rFonts w:ascii="Arial" w:hAnsi="Arial" w:cs="Arial"/>
          <w:szCs w:val="22"/>
        </w:rPr>
        <w:t>.................................................................... , mającą swoją siedzibę w ………</w:t>
      </w:r>
      <w:r w:rsidR="00497C02" w:rsidRPr="00213D0E">
        <w:rPr>
          <w:rFonts w:ascii="Arial" w:hAnsi="Arial" w:cs="Arial"/>
          <w:szCs w:val="22"/>
        </w:rPr>
        <w:t>...</w:t>
      </w:r>
      <w:r w:rsidR="009C6D13" w:rsidRPr="00213D0E">
        <w:rPr>
          <w:rFonts w:ascii="Arial" w:hAnsi="Arial" w:cs="Arial"/>
          <w:szCs w:val="22"/>
        </w:rPr>
        <w:t xml:space="preserve">………………, …………………………. wpis do CEDIG  / KRS Nr , prowadzoną </w:t>
      </w:r>
      <w:r w:rsidR="00497C02" w:rsidRPr="00213D0E">
        <w:rPr>
          <w:rFonts w:ascii="Arial" w:hAnsi="Arial" w:cs="Arial"/>
          <w:szCs w:val="22"/>
        </w:rPr>
        <w:t>, p</w:t>
      </w:r>
      <w:r w:rsidRPr="00213D0E">
        <w:rPr>
          <w:rFonts w:ascii="Arial" w:hAnsi="Arial" w:cs="Arial"/>
          <w:szCs w:val="22"/>
        </w:rPr>
        <w:t xml:space="preserve">rzez………………………….., </w:t>
      </w:r>
    </w:p>
    <w:p w14:paraId="3D3E35A0" w14:textId="77777777" w:rsidR="00D939F0" w:rsidRPr="00213D0E" w:rsidRDefault="00D939F0" w:rsidP="00CA40B9">
      <w:pPr>
        <w:spacing w:after="0" w:line="240" w:lineRule="auto"/>
        <w:rPr>
          <w:rFonts w:ascii="Arial" w:hAnsi="Arial" w:cs="Arial"/>
          <w:szCs w:val="22"/>
        </w:rPr>
      </w:pPr>
      <w:r w:rsidRPr="00213D0E">
        <w:rPr>
          <w:rFonts w:ascii="Arial" w:hAnsi="Arial" w:cs="Arial"/>
          <w:szCs w:val="22"/>
        </w:rPr>
        <w:t>NIP ………</w:t>
      </w:r>
      <w:r w:rsidR="00497C02" w:rsidRPr="00213D0E">
        <w:rPr>
          <w:rFonts w:ascii="Arial" w:hAnsi="Arial" w:cs="Arial"/>
          <w:szCs w:val="22"/>
        </w:rPr>
        <w:t>...</w:t>
      </w:r>
      <w:r w:rsidRPr="00213D0E">
        <w:rPr>
          <w:rFonts w:ascii="Arial" w:hAnsi="Arial" w:cs="Arial"/>
          <w:szCs w:val="22"/>
        </w:rPr>
        <w:t>… , Regon………</w:t>
      </w:r>
      <w:r w:rsidR="00497C02" w:rsidRPr="00213D0E">
        <w:rPr>
          <w:rFonts w:ascii="Arial" w:hAnsi="Arial" w:cs="Arial"/>
          <w:szCs w:val="22"/>
        </w:rPr>
        <w:t>....</w:t>
      </w:r>
      <w:r w:rsidRPr="00213D0E">
        <w:rPr>
          <w:rFonts w:ascii="Arial" w:hAnsi="Arial" w:cs="Arial"/>
          <w:szCs w:val="22"/>
        </w:rPr>
        <w:t>………. ., Kapitał zakładowy …………………</w:t>
      </w:r>
      <w:r w:rsidR="00497C02" w:rsidRPr="00213D0E">
        <w:rPr>
          <w:rFonts w:ascii="Arial" w:hAnsi="Arial" w:cs="Arial"/>
          <w:szCs w:val="22"/>
        </w:rPr>
        <w:t>…….…………, reprezentowaną przez :</w:t>
      </w:r>
    </w:p>
    <w:p w14:paraId="169BFEA3" w14:textId="77777777" w:rsidR="00D939F0" w:rsidRPr="00213D0E" w:rsidRDefault="00D939F0" w:rsidP="00CA40B9">
      <w:pPr>
        <w:spacing w:after="0" w:line="240" w:lineRule="auto"/>
        <w:rPr>
          <w:rFonts w:ascii="Arial" w:hAnsi="Arial" w:cs="Arial"/>
          <w:b/>
          <w:szCs w:val="22"/>
        </w:rPr>
      </w:pPr>
      <w:r w:rsidRPr="00213D0E">
        <w:rPr>
          <w:rFonts w:ascii="Arial" w:hAnsi="Arial" w:cs="Arial"/>
          <w:b/>
          <w:szCs w:val="22"/>
        </w:rPr>
        <w:tab/>
        <w:t>1.  ......................................</w:t>
      </w:r>
      <w:r w:rsidRPr="00213D0E">
        <w:rPr>
          <w:rFonts w:ascii="Arial" w:hAnsi="Arial" w:cs="Arial"/>
          <w:b/>
          <w:szCs w:val="22"/>
        </w:rPr>
        <w:tab/>
      </w:r>
      <w:r w:rsidRPr="00213D0E">
        <w:rPr>
          <w:rFonts w:ascii="Arial" w:hAnsi="Arial" w:cs="Arial"/>
          <w:b/>
          <w:szCs w:val="22"/>
        </w:rPr>
        <w:tab/>
        <w:t xml:space="preserve">            -</w:t>
      </w:r>
      <w:r w:rsidRPr="00213D0E">
        <w:rPr>
          <w:rFonts w:ascii="Arial" w:hAnsi="Arial" w:cs="Arial"/>
          <w:b/>
          <w:szCs w:val="22"/>
        </w:rPr>
        <w:tab/>
        <w:t xml:space="preserve">      ...........................................................</w:t>
      </w:r>
      <w:r w:rsidRPr="00213D0E">
        <w:rPr>
          <w:rFonts w:ascii="Arial" w:hAnsi="Arial" w:cs="Arial"/>
          <w:szCs w:val="22"/>
        </w:rPr>
        <w:tab/>
      </w:r>
    </w:p>
    <w:p w14:paraId="79847FF0" w14:textId="77777777" w:rsidR="00D939F0" w:rsidRPr="00213D0E" w:rsidRDefault="00D939F0" w:rsidP="00CA40B9">
      <w:pPr>
        <w:spacing w:after="0" w:line="240" w:lineRule="auto"/>
        <w:rPr>
          <w:rFonts w:ascii="Arial" w:hAnsi="Arial" w:cs="Arial"/>
          <w:b/>
          <w:szCs w:val="22"/>
        </w:rPr>
      </w:pPr>
      <w:r w:rsidRPr="00213D0E">
        <w:rPr>
          <w:rFonts w:ascii="Arial" w:hAnsi="Arial" w:cs="Arial"/>
          <w:szCs w:val="22"/>
        </w:rPr>
        <w:t xml:space="preserve">zwaną w dalszej części umowy </w:t>
      </w:r>
      <w:r w:rsidRPr="00213D0E">
        <w:rPr>
          <w:rFonts w:ascii="Arial" w:hAnsi="Arial" w:cs="Arial"/>
          <w:b/>
          <w:szCs w:val="22"/>
        </w:rPr>
        <w:t xml:space="preserve">Wykonawcą </w:t>
      </w:r>
    </w:p>
    <w:p w14:paraId="6B2D1A63" w14:textId="77777777" w:rsidR="00D939F0" w:rsidRPr="00213D0E" w:rsidRDefault="00D939F0" w:rsidP="00CA40B9">
      <w:pPr>
        <w:spacing w:after="0" w:line="240" w:lineRule="auto"/>
        <w:rPr>
          <w:rFonts w:ascii="Arial" w:hAnsi="Arial" w:cs="Arial"/>
          <w:szCs w:val="22"/>
        </w:rPr>
      </w:pPr>
      <w:r w:rsidRPr="00213D0E">
        <w:rPr>
          <w:rFonts w:ascii="Arial" w:hAnsi="Arial" w:cs="Arial"/>
          <w:szCs w:val="22"/>
        </w:rPr>
        <w:t>a</w:t>
      </w:r>
    </w:p>
    <w:p w14:paraId="3C5A4013" w14:textId="77777777" w:rsidR="00D939F0" w:rsidRPr="00213D0E" w:rsidRDefault="00D939F0" w:rsidP="00CA40B9">
      <w:pPr>
        <w:spacing w:after="0" w:line="240" w:lineRule="auto"/>
        <w:ind w:right="-1"/>
        <w:rPr>
          <w:rFonts w:ascii="Arial" w:hAnsi="Arial" w:cs="Arial"/>
          <w:szCs w:val="22"/>
        </w:rPr>
      </w:pPr>
      <w:r w:rsidRPr="00213D0E">
        <w:rPr>
          <w:rFonts w:ascii="Arial" w:hAnsi="Arial" w:cs="Arial"/>
          <w:b/>
          <w:bCs/>
          <w:szCs w:val="22"/>
        </w:rPr>
        <w:t>23 Wojskowym Szpitalem Uzdrowiskowo – Rehabilitacyjnym, SP ZOZ</w:t>
      </w:r>
      <w:r w:rsidR="009C6D13" w:rsidRPr="00213D0E">
        <w:rPr>
          <w:rFonts w:ascii="Arial" w:hAnsi="Arial" w:cs="Arial"/>
          <w:szCs w:val="22"/>
        </w:rPr>
        <w:t xml:space="preserve">, </w:t>
      </w:r>
      <w:r w:rsidRPr="00213D0E">
        <w:rPr>
          <w:rFonts w:ascii="Arial" w:hAnsi="Arial" w:cs="Arial"/>
          <w:b/>
          <w:szCs w:val="22"/>
        </w:rPr>
        <w:t>57-540 Lądek Zdrój  przy Pl. Mariańskim 7/8,</w:t>
      </w:r>
      <w:r w:rsidR="009C6D13" w:rsidRPr="00213D0E">
        <w:rPr>
          <w:rFonts w:ascii="Arial" w:hAnsi="Arial" w:cs="Arial"/>
          <w:b/>
          <w:szCs w:val="22"/>
        </w:rPr>
        <w:t xml:space="preserve"> adres do korespondencji, ul. Jadwigi 1,</w:t>
      </w:r>
      <w:r w:rsidRPr="00213D0E">
        <w:rPr>
          <w:rFonts w:ascii="Arial" w:hAnsi="Arial" w:cs="Arial"/>
          <w:b/>
          <w:szCs w:val="22"/>
        </w:rPr>
        <w:t xml:space="preserve"> </w:t>
      </w:r>
      <w:r w:rsidRPr="00213D0E">
        <w:rPr>
          <w:rFonts w:ascii="Arial" w:hAnsi="Arial" w:cs="Arial"/>
          <w:szCs w:val="22"/>
        </w:rPr>
        <w:t xml:space="preserve">wpisany do </w:t>
      </w:r>
      <w:r w:rsidRPr="00213D0E">
        <w:rPr>
          <w:rFonts w:ascii="Arial" w:hAnsi="Arial" w:cs="Arial"/>
          <w:b/>
          <w:szCs w:val="22"/>
        </w:rPr>
        <w:t>KRS Nr 0000012089</w:t>
      </w:r>
      <w:r w:rsidRPr="00213D0E">
        <w:rPr>
          <w:rFonts w:ascii="Arial" w:hAnsi="Arial" w:cs="Arial"/>
          <w:szCs w:val="22"/>
        </w:rPr>
        <w:t xml:space="preserve">,  prowadzonego przez IX Wydz. Gospodarczy Sądu Rejonowego dla Wrocławia - Fabrycznej we Wrocławiu, </w:t>
      </w:r>
      <w:r w:rsidRPr="00213D0E">
        <w:rPr>
          <w:rFonts w:ascii="Arial" w:hAnsi="Arial" w:cs="Arial"/>
          <w:b/>
          <w:szCs w:val="22"/>
        </w:rPr>
        <w:t>NIP 881-13-43-809, Regon 890053731</w:t>
      </w:r>
      <w:r w:rsidRPr="00213D0E">
        <w:rPr>
          <w:rFonts w:ascii="Arial" w:hAnsi="Arial" w:cs="Arial"/>
          <w:szCs w:val="22"/>
        </w:rPr>
        <w:t>, reprezentowanym przez :</w:t>
      </w:r>
    </w:p>
    <w:p w14:paraId="6D58F955" w14:textId="77777777" w:rsidR="00D939F0" w:rsidRPr="00213D0E" w:rsidRDefault="00D939F0" w:rsidP="00CA40B9">
      <w:pPr>
        <w:spacing w:after="0" w:line="240" w:lineRule="auto"/>
        <w:rPr>
          <w:rFonts w:ascii="Arial" w:hAnsi="Arial" w:cs="Arial"/>
          <w:b/>
          <w:szCs w:val="22"/>
        </w:rPr>
      </w:pPr>
      <w:r w:rsidRPr="00213D0E">
        <w:rPr>
          <w:rFonts w:ascii="Arial" w:hAnsi="Arial" w:cs="Arial"/>
          <w:b/>
          <w:szCs w:val="22"/>
        </w:rPr>
        <w:t xml:space="preserve">mgr inż.  Zdzisław  PUZIO       </w:t>
      </w:r>
      <w:r w:rsidRPr="00213D0E">
        <w:rPr>
          <w:rFonts w:ascii="Arial" w:hAnsi="Arial" w:cs="Arial"/>
          <w:b/>
          <w:szCs w:val="22"/>
        </w:rPr>
        <w:tab/>
        <w:t>-     Dyrektor</w:t>
      </w:r>
      <w:r w:rsidRPr="00213D0E">
        <w:rPr>
          <w:rFonts w:ascii="Arial" w:hAnsi="Arial" w:cs="Arial"/>
          <w:b/>
          <w:szCs w:val="22"/>
        </w:rPr>
        <w:tab/>
      </w:r>
    </w:p>
    <w:p w14:paraId="09622951" w14:textId="77777777" w:rsidR="00D939F0" w:rsidRPr="00213D0E" w:rsidRDefault="00D939F0" w:rsidP="00CA40B9">
      <w:pPr>
        <w:spacing w:after="0" w:line="240" w:lineRule="auto"/>
        <w:rPr>
          <w:rFonts w:ascii="Arial" w:hAnsi="Arial" w:cs="Arial"/>
          <w:b/>
          <w:szCs w:val="22"/>
        </w:rPr>
      </w:pPr>
      <w:r w:rsidRPr="00213D0E">
        <w:rPr>
          <w:rFonts w:ascii="Arial" w:hAnsi="Arial" w:cs="Arial"/>
          <w:szCs w:val="22"/>
        </w:rPr>
        <w:t xml:space="preserve">zwanym w dalszej części umowy </w:t>
      </w:r>
      <w:r w:rsidRPr="00213D0E">
        <w:rPr>
          <w:rFonts w:ascii="Arial" w:hAnsi="Arial" w:cs="Arial"/>
          <w:b/>
          <w:szCs w:val="22"/>
        </w:rPr>
        <w:t>Zamawiającym</w:t>
      </w:r>
    </w:p>
    <w:p w14:paraId="15D7D096" w14:textId="77777777" w:rsidR="00D939F0" w:rsidRPr="00213D0E" w:rsidRDefault="00D939F0" w:rsidP="00CA40B9">
      <w:pPr>
        <w:pStyle w:val="Tekstpodstawowy"/>
        <w:widowControl w:val="0"/>
        <w:rPr>
          <w:rFonts w:ascii="Arial" w:hAnsi="Arial" w:cs="Arial"/>
          <w:sz w:val="22"/>
          <w:szCs w:val="22"/>
        </w:rPr>
      </w:pPr>
    </w:p>
    <w:p w14:paraId="1369BAE6" w14:textId="4D712468" w:rsidR="00D939F0" w:rsidRPr="00213D0E" w:rsidRDefault="00D939F0" w:rsidP="00AD0A52">
      <w:pPr>
        <w:spacing w:after="0" w:line="240" w:lineRule="auto"/>
        <w:rPr>
          <w:rFonts w:ascii="Arial" w:hAnsi="Arial" w:cs="Arial"/>
          <w:szCs w:val="22"/>
        </w:rPr>
      </w:pPr>
      <w:r w:rsidRPr="00213D0E">
        <w:rPr>
          <w:rFonts w:ascii="Arial" w:hAnsi="Arial" w:cs="Arial"/>
          <w:szCs w:val="22"/>
        </w:rPr>
        <w:t>W wyniku postępowania o udzielenie zamówienia publicznego na</w:t>
      </w:r>
      <w:r w:rsidR="00AD0A52" w:rsidRPr="00AD0A52">
        <w:rPr>
          <w:rFonts w:ascii="Tahoma" w:hAnsi="Tahoma" w:cs="Tahoma"/>
          <w:szCs w:val="22"/>
        </w:rPr>
        <w:t>﻿﻿</w:t>
      </w:r>
      <w:r w:rsidR="00AD0A52" w:rsidRPr="00AD0A52">
        <w:rPr>
          <w:rFonts w:ascii="Arial" w:hAnsi="Arial" w:cs="Arial"/>
          <w:b/>
          <w:szCs w:val="22"/>
        </w:rPr>
        <w:t>,,Usługi w zakresie napraw i konserwacji sprzętu gaśniczego”</w:t>
      </w:r>
      <w:r w:rsidR="00AD0A52">
        <w:rPr>
          <w:rFonts w:ascii="Arial" w:hAnsi="Arial" w:cs="Arial"/>
          <w:b/>
          <w:szCs w:val="22"/>
        </w:rPr>
        <w:t xml:space="preserve"> </w:t>
      </w:r>
      <w:r w:rsidR="00497C02" w:rsidRPr="00213D0E">
        <w:rPr>
          <w:rFonts w:ascii="Arial" w:hAnsi="Arial" w:cs="Arial"/>
          <w:szCs w:val="22"/>
        </w:rPr>
        <w:t>p</w:t>
      </w:r>
      <w:r w:rsidR="009C6D13" w:rsidRPr="00213D0E">
        <w:rPr>
          <w:rFonts w:ascii="Arial" w:hAnsi="Arial" w:cs="Arial"/>
          <w:szCs w:val="22"/>
        </w:rPr>
        <w:t>rzeprowadzonego dnia ……………. 20</w:t>
      </w:r>
      <w:r w:rsidR="00637712" w:rsidRPr="00213D0E">
        <w:rPr>
          <w:rFonts w:ascii="Arial" w:hAnsi="Arial" w:cs="Arial"/>
          <w:szCs w:val="22"/>
        </w:rPr>
        <w:t>2</w:t>
      </w:r>
      <w:r w:rsidR="00A34A9B">
        <w:rPr>
          <w:rFonts w:ascii="Arial" w:hAnsi="Arial" w:cs="Arial"/>
          <w:szCs w:val="22"/>
        </w:rPr>
        <w:t>5</w:t>
      </w:r>
      <w:r w:rsidR="00497C02" w:rsidRPr="00213D0E">
        <w:rPr>
          <w:rFonts w:ascii="Arial" w:hAnsi="Arial" w:cs="Arial"/>
          <w:szCs w:val="22"/>
        </w:rPr>
        <w:t xml:space="preserve"> r. </w:t>
      </w:r>
      <w:r w:rsidRPr="00213D0E">
        <w:rPr>
          <w:rFonts w:ascii="Arial" w:hAnsi="Arial" w:cs="Arial"/>
          <w:szCs w:val="22"/>
        </w:rPr>
        <w:t>trybie p</w:t>
      </w:r>
      <w:r w:rsidR="00497C02" w:rsidRPr="00213D0E">
        <w:rPr>
          <w:rFonts w:ascii="Arial" w:hAnsi="Arial" w:cs="Arial"/>
          <w:szCs w:val="22"/>
        </w:rPr>
        <w:t xml:space="preserve">rzetargu </w:t>
      </w:r>
      <w:r w:rsidR="00637712" w:rsidRPr="00213D0E">
        <w:rPr>
          <w:rFonts w:ascii="Arial" w:hAnsi="Arial" w:cs="Arial"/>
          <w:color w:val="F79646" w:themeColor="accent6"/>
          <w:szCs w:val="22"/>
        </w:rPr>
        <w:t xml:space="preserve">podstawowego </w:t>
      </w:r>
      <w:r w:rsidR="009C6D13" w:rsidRPr="00213D0E">
        <w:rPr>
          <w:rFonts w:ascii="Arial" w:hAnsi="Arial" w:cs="Arial"/>
          <w:color w:val="F79646" w:themeColor="accent6"/>
          <w:szCs w:val="22"/>
        </w:rPr>
        <w:t>o wartości do</w:t>
      </w:r>
      <w:r w:rsidR="00637712" w:rsidRPr="00213D0E">
        <w:rPr>
          <w:rFonts w:ascii="Arial" w:hAnsi="Arial" w:cs="Arial"/>
          <w:color w:val="F79646" w:themeColor="accent6"/>
          <w:szCs w:val="22"/>
        </w:rPr>
        <w:t xml:space="preserve"> 1</w:t>
      </w:r>
      <w:r w:rsidR="00497C02" w:rsidRPr="00213D0E">
        <w:rPr>
          <w:rFonts w:ascii="Arial" w:hAnsi="Arial" w:cs="Arial"/>
          <w:color w:val="F79646" w:themeColor="accent6"/>
          <w:szCs w:val="22"/>
        </w:rPr>
        <w:t>30</w:t>
      </w:r>
      <w:r w:rsidR="009C6D13" w:rsidRPr="00213D0E">
        <w:rPr>
          <w:rFonts w:ascii="Arial" w:hAnsi="Arial" w:cs="Arial"/>
          <w:color w:val="F79646" w:themeColor="accent6"/>
          <w:szCs w:val="22"/>
        </w:rPr>
        <w:t>.000,00</w:t>
      </w:r>
      <w:r w:rsidR="00637712" w:rsidRPr="00213D0E">
        <w:rPr>
          <w:rFonts w:ascii="Arial" w:hAnsi="Arial" w:cs="Arial"/>
          <w:color w:val="F79646" w:themeColor="accent6"/>
          <w:szCs w:val="22"/>
        </w:rPr>
        <w:t xml:space="preserve"> złotych</w:t>
      </w:r>
      <w:r w:rsidR="009C6D13" w:rsidRPr="00213D0E">
        <w:rPr>
          <w:rFonts w:ascii="Arial" w:hAnsi="Arial" w:cs="Arial"/>
          <w:szCs w:val="22"/>
        </w:rPr>
        <w:t xml:space="preserve">, </w:t>
      </w:r>
      <w:r w:rsidRPr="00213D0E">
        <w:rPr>
          <w:rFonts w:ascii="Arial" w:hAnsi="Arial" w:cs="Arial"/>
          <w:szCs w:val="22"/>
        </w:rPr>
        <w:t>postępowani</w:t>
      </w:r>
      <w:r w:rsidR="009C6D13" w:rsidRPr="00213D0E">
        <w:rPr>
          <w:rFonts w:ascii="Arial" w:hAnsi="Arial" w:cs="Arial"/>
          <w:szCs w:val="22"/>
        </w:rPr>
        <w:t xml:space="preserve">e </w:t>
      </w:r>
      <w:r w:rsidR="009C6D13" w:rsidRPr="00213D0E">
        <w:rPr>
          <w:rFonts w:ascii="Arial" w:hAnsi="Arial" w:cs="Arial"/>
          <w:b/>
          <w:bCs/>
          <w:szCs w:val="22"/>
        </w:rPr>
        <w:t xml:space="preserve">Nr </w:t>
      </w:r>
      <w:r w:rsidR="00A34A9B">
        <w:rPr>
          <w:rFonts w:ascii="Arial" w:hAnsi="Arial" w:cs="Arial"/>
          <w:b/>
          <w:bCs/>
          <w:szCs w:val="22"/>
        </w:rPr>
        <w:t>18</w:t>
      </w:r>
      <w:r w:rsidR="004B0AC8" w:rsidRPr="00213D0E">
        <w:rPr>
          <w:rFonts w:ascii="Arial" w:hAnsi="Arial" w:cs="Arial"/>
          <w:szCs w:val="22"/>
        </w:rPr>
        <w:t xml:space="preserve"> </w:t>
      </w:r>
      <w:r w:rsidR="00497C02" w:rsidRPr="00213D0E">
        <w:rPr>
          <w:rFonts w:ascii="Arial" w:hAnsi="Arial" w:cs="Arial"/>
          <w:b/>
          <w:szCs w:val="22"/>
        </w:rPr>
        <w:t>/</w:t>
      </w:r>
      <w:proofErr w:type="spellStart"/>
      <w:r w:rsidR="00497C02" w:rsidRPr="00213D0E">
        <w:rPr>
          <w:rFonts w:ascii="Arial" w:hAnsi="Arial" w:cs="Arial"/>
          <w:b/>
          <w:szCs w:val="22"/>
        </w:rPr>
        <w:t>P</w:t>
      </w:r>
      <w:r w:rsidR="00637712" w:rsidRPr="00213D0E">
        <w:rPr>
          <w:rFonts w:ascii="Arial" w:hAnsi="Arial" w:cs="Arial"/>
          <w:b/>
          <w:szCs w:val="22"/>
        </w:rPr>
        <w:t>p</w:t>
      </w:r>
      <w:proofErr w:type="spellEnd"/>
      <w:r w:rsidR="005E5046" w:rsidRPr="00213D0E">
        <w:rPr>
          <w:rFonts w:ascii="Arial" w:hAnsi="Arial" w:cs="Arial"/>
          <w:b/>
          <w:szCs w:val="22"/>
        </w:rPr>
        <w:t xml:space="preserve"> </w:t>
      </w:r>
      <w:r w:rsidR="00497C02" w:rsidRPr="00213D0E">
        <w:rPr>
          <w:rFonts w:ascii="Arial" w:hAnsi="Arial" w:cs="Arial"/>
          <w:b/>
          <w:szCs w:val="22"/>
        </w:rPr>
        <w:t>p-</w:t>
      </w:r>
      <w:proofErr w:type="spellStart"/>
      <w:r w:rsidR="00497C02" w:rsidRPr="00213D0E">
        <w:rPr>
          <w:rFonts w:ascii="Arial" w:hAnsi="Arial" w:cs="Arial"/>
          <w:b/>
          <w:szCs w:val="22"/>
        </w:rPr>
        <w:t>zaU</w:t>
      </w:r>
      <w:proofErr w:type="spellEnd"/>
      <w:r w:rsidR="00497C02" w:rsidRPr="00213D0E">
        <w:rPr>
          <w:rFonts w:ascii="Arial" w:hAnsi="Arial" w:cs="Arial"/>
          <w:b/>
          <w:szCs w:val="22"/>
        </w:rPr>
        <w:t>/</w:t>
      </w:r>
      <w:r w:rsidR="00A34A9B">
        <w:rPr>
          <w:rFonts w:ascii="Arial" w:hAnsi="Arial" w:cs="Arial"/>
          <w:b/>
          <w:szCs w:val="22"/>
        </w:rPr>
        <w:t xml:space="preserve"> 25</w:t>
      </w:r>
      <w:r w:rsidRPr="00213D0E">
        <w:rPr>
          <w:rFonts w:ascii="Arial" w:hAnsi="Arial" w:cs="Arial"/>
          <w:b/>
          <w:szCs w:val="22"/>
        </w:rPr>
        <w:t xml:space="preserve"> </w:t>
      </w:r>
      <w:r w:rsidRPr="00213D0E">
        <w:rPr>
          <w:rFonts w:ascii="Arial" w:hAnsi="Arial" w:cs="Arial"/>
          <w:szCs w:val="22"/>
        </w:rPr>
        <w:t xml:space="preserve"> została zawarta umowa o następującej treści:</w:t>
      </w:r>
    </w:p>
    <w:p w14:paraId="5A33CA11" w14:textId="77777777" w:rsidR="00D939F0" w:rsidRPr="00213D0E" w:rsidRDefault="00D939F0" w:rsidP="00CA40B9">
      <w:pPr>
        <w:spacing w:after="0" w:line="240" w:lineRule="auto"/>
        <w:jc w:val="center"/>
        <w:rPr>
          <w:rFonts w:ascii="Arial" w:hAnsi="Arial" w:cs="Arial"/>
          <w:b/>
          <w:szCs w:val="22"/>
        </w:rPr>
      </w:pPr>
      <w:r w:rsidRPr="00213D0E">
        <w:rPr>
          <w:rFonts w:ascii="Arial" w:hAnsi="Arial" w:cs="Arial"/>
          <w:b/>
          <w:szCs w:val="22"/>
        </w:rPr>
        <w:t>§ 1</w:t>
      </w:r>
    </w:p>
    <w:p w14:paraId="0FDBD714" w14:textId="5FAAADA3" w:rsidR="00D939F0" w:rsidRPr="00A34A9B" w:rsidRDefault="00AA6BE8" w:rsidP="00CA40B9">
      <w:pPr>
        <w:spacing w:after="0" w:line="240" w:lineRule="auto"/>
        <w:jc w:val="both"/>
        <w:rPr>
          <w:rFonts w:ascii="Arial" w:hAnsi="Arial" w:cs="Arial"/>
          <w:color w:val="F79646" w:themeColor="accent6"/>
          <w:szCs w:val="22"/>
        </w:rPr>
      </w:pPr>
      <w:r w:rsidRPr="00213D0E">
        <w:rPr>
          <w:rFonts w:ascii="Arial" w:hAnsi="Arial" w:cs="Arial"/>
          <w:color w:val="0070C0"/>
          <w:szCs w:val="22"/>
        </w:rPr>
        <w:t xml:space="preserve">Przedmiotem niniejszej umowy jest wykonanie usług </w:t>
      </w:r>
      <w:r w:rsidR="00D939F0" w:rsidRPr="00213D0E">
        <w:rPr>
          <w:rFonts w:ascii="Arial" w:hAnsi="Arial" w:cs="Arial"/>
          <w:color w:val="0070C0"/>
          <w:szCs w:val="22"/>
        </w:rPr>
        <w:t>legalizacji, konserwacji i remontu podręcznego sprzętu ppoż.</w:t>
      </w:r>
      <w:r w:rsidR="00D939F0" w:rsidRPr="00213D0E">
        <w:rPr>
          <w:rFonts w:ascii="Arial" w:hAnsi="Arial" w:cs="Arial"/>
          <w:b/>
          <w:color w:val="0070C0"/>
          <w:szCs w:val="22"/>
        </w:rPr>
        <w:t xml:space="preserve"> </w:t>
      </w:r>
      <w:r w:rsidR="00D939F0" w:rsidRPr="00213D0E">
        <w:rPr>
          <w:rFonts w:ascii="Arial" w:hAnsi="Arial" w:cs="Arial"/>
          <w:color w:val="0070C0"/>
          <w:szCs w:val="22"/>
        </w:rPr>
        <w:t>oraz konserwacji i przeglądu systemu sygnalizacji pożaru i systemu oddymiania</w:t>
      </w:r>
      <w:r w:rsidRPr="00213D0E">
        <w:rPr>
          <w:rFonts w:ascii="Arial" w:hAnsi="Arial" w:cs="Arial"/>
          <w:color w:val="0070C0"/>
          <w:szCs w:val="22"/>
        </w:rPr>
        <w:t>.</w:t>
      </w:r>
      <w:r w:rsidR="00D939F0" w:rsidRPr="00213D0E">
        <w:rPr>
          <w:rFonts w:ascii="Arial" w:hAnsi="Arial" w:cs="Arial"/>
          <w:szCs w:val="22"/>
        </w:rPr>
        <w:t xml:space="preserve"> Harmonogram realizacji usług stanowi </w:t>
      </w:r>
      <w:r w:rsidR="00D939F0" w:rsidRPr="00213D0E">
        <w:rPr>
          <w:rFonts w:ascii="Arial" w:hAnsi="Arial" w:cs="Arial"/>
          <w:b/>
          <w:szCs w:val="22"/>
        </w:rPr>
        <w:t>załącznik</w:t>
      </w:r>
      <w:r w:rsidR="00D028DC" w:rsidRPr="00213D0E">
        <w:rPr>
          <w:rFonts w:ascii="Arial" w:hAnsi="Arial" w:cs="Arial"/>
          <w:b/>
          <w:szCs w:val="22"/>
        </w:rPr>
        <w:t xml:space="preserve"> nr 3</w:t>
      </w:r>
      <w:r w:rsidR="00A34A9B">
        <w:rPr>
          <w:rFonts w:ascii="Arial" w:hAnsi="Arial" w:cs="Arial"/>
          <w:b/>
          <w:szCs w:val="22"/>
        </w:rPr>
        <w:t>.1</w:t>
      </w:r>
      <w:r w:rsidR="00D028DC" w:rsidRPr="00213D0E">
        <w:rPr>
          <w:rFonts w:ascii="Arial" w:hAnsi="Arial" w:cs="Arial"/>
          <w:b/>
          <w:szCs w:val="22"/>
        </w:rPr>
        <w:t xml:space="preserve"> </w:t>
      </w:r>
      <w:r w:rsidR="00D939F0" w:rsidRPr="00213D0E">
        <w:rPr>
          <w:rFonts w:ascii="Arial" w:hAnsi="Arial" w:cs="Arial"/>
          <w:szCs w:val="22"/>
        </w:rPr>
        <w:t xml:space="preserve">do </w:t>
      </w:r>
      <w:r w:rsidR="00D939F0" w:rsidRPr="00A34A9B">
        <w:rPr>
          <w:rFonts w:ascii="Arial" w:hAnsi="Arial" w:cs="Arial"/>
          <w:color w:val="F79646" w:themeColor="accent6"/>
          <w:szCs w:val="22"/>
        </w:rPr>
        <w:t>SWZ</w:t>
      </w:r>
      <w:r w:rsidR="00D028DC" w:rsidRPr="00A34A9B">
        <w:rPr>
          <w:rFonts w:ascii="Arial" w:hAnsi="Arial" w:cs="Arial"/>
          <w:color w:val="F79646" w:themeColor="accent6"/>
          <w:szCs w:val="22"/>
        </w:rPr>
        <w:t xml:space="preserve"> </w:t>
      </w:r>
      <w:r w:rsidR="00D939F0" w:rsidRPr="00A34A9B">
        <w:rPr>
          <w:rFonts w:ascii="Arial" w:hAnsi="Arial" w:cs="Arial"/>
          <w:color w:val="F79646" w:themeColor="accent6"/>
          <w:szCs w:val="22"/>
        </w:rPr>
        <w:t xml:space="preserve"> .</w:t>
      </w:r>
    </w:p>
    <w:p w14:paraId="7FD6D920" w14:textId="77777777" w:rsidR="00D939F0" w:rsidRPr="00213D0E" w:rsidRDefault="00D939F0" w:rsidP="00CA40B9">
      <w:pPr>
        <w:spacing w:after="0" w:line="240" w:lineRule="auto"/>
        <w:jc w:val="both"/>
        <w:rPr>
          <w:rFonts w:ascii="Arial" w:hAnsi="Arial" w:cs="Arial"/>
          <w:szCs w:val="22"/>
        </w:rPr>
      </w:pPr>
      <w:r w:rsidRPr="00213D0E">
        <w:rPr>
          <w:rFonts w:ascii="Arial" w:hAnsi="Arial" w:cs="Arial"/>
          <w:szCs w:val="22"/>
        </w:rPr>
        <w:t>Wykaz rozmieszczenia sprzętu ppoż. do legalizacji i badań będzie podany przez Zamawiającego w formie pisemnej w dniu podpisania umowy z Wykonawcą.</w:t>
      </w:r>
    </w:p>
    <w:p w14:paraId="7054B009" w14:textId="77777777" w:rsidR="00D939F0" w:rsidRPr="00213D0E" w:rsidRDefault="00D939F0" w:rsidP="00CA40B9">
      <w:pPr>
        <w:spacing w:after="0"/>
        <w:rPr>
          <w:rFonts w:ascii="Arial" w:hAnsi="Arial" w:cs="Arial"/>
          <w:b/>
          <w:szCs w:val="22"/>
        </w:rPr>
      </w:pPr>
      <w:r w:rsidRPr="00213D0E">
        <w:rPr>
          <w:rFonts w:ascii="Arial" w:hAnsi="Arial" w:cs="Arial"/>
          <w:szCs w:val="22"/>
        </w:rPr>
        <w:t xml:space="preserve">                                                                               </w:t>
      </w:r>
      <w:r w:rsidRPr="00213D0E">
        <w:rPr>
          <w:rFonts w:ascii="Arial" w:hAnsi="Arial" w:cs="Arial"/>
          <w:b/>
          <w:szCs w:val="22"/>
        </w:rPr>
        <w:t>§ 2</w:t>
      </w:r>
    </w:p>
    <w:p w14:paraId="4858FDBD" w14:textId="612AB399" w:rsidR="004B0AC8" w:rsidRPr="00213D0E" w:rsidRDefault="009C6D13" w:rsidP="009C6D13">
      <w:pPr>
        <w:spacing w:after="0" w:line="240" w:lineRule="auto"/>
        <w:rPr>
          <w:rFonts w:ascii="Arial" w:hAnsi="Arial" w:cs="Arial"/>
          <w:szCs w:val="22"/>
        </w:rPr>
      </w:pPr>
      <w:r w:rsidRPr="00213D0E">
        <w:rPr>
          <w:rFonts w:ascii="Arial" w:hAnsi="Arial" w:cs="Arial"/>
          <w:szCs w:val="22"/>
        </w:rPr>
        <w:t>1.</w:t>
      </w:r>
      <w:r w:rsidR="004B0AC8" w:rsidRPr="00213D0E">
        <w:rPr>
          <w:rFonts w:ascii="Arial" w:hAnsi="Arial" w:cs="Arial"/>
          <w:szCs w:val="22"/>
        </w:rPr>
        <w:t xml:space="preserve"> </w:t>
      </w:r>
      <w:r w:rsidR="001D75A3" w:rsidRPr="00213D0E">
        <w:rPr>
          <w:rFonts w:ascii="Arial" w:hAnsi="Arial" w:cs="Arial"/>
          <w:szCs w:val="22"/>
        </w:rPr>
        <w:t xml:space="preserve">Wykonawca </w:t>
      </w:r>
      <w:r w:rsidR="00AA6BE8" w:rsidRPr="00213D0E">
        <w:rPr>
          <w:rFonts w:ascii="Arial" w:hAnsi="Arial" w:cs="Arial"/>
          <w:color w:val="0070C0"/>
          <w:szCs w:val="22"/>
        </w:rPr>
        <w:t xml:space="preserve">zobowiązany jest </w:t>
      </w:r>
      <w:r w:rsidR="00D939F0" w:rsidRPr="00213D0E">
        <w:rPr>
          <w:rFonts w:ascii="Arial" w:hAnsi="Arial" w:cs="Arial"/>
          <w:szCs w:val="22"/>
        </w:rPr>
        <w:t xml:space="preserve">posiadać odpowiednie uprawnienia /certyfikaty kompetencji/ do </w:t>
      </w:r>
    </w:p>
    <w:p w14:paraId="1219EE6D" w14:textId="77777777" w:rsidR="004B0AC8" w:rsidRPr="00213D0E" w:rsidRDefault="004B0AC8" w:rsidP="009C6D13">
      <w:pPr>
        <w:spacing w:after="0" w:line="240" w:lineRule="auto"/>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 xml:space="preserve">dokonywania przeglądów, legalizacji, konserwacji hydrantów wewnętrznych, zewnętrznych, a także </w:t>
      </w:r>
    </w:p>
    <w:p w14:paraId="045A5DD8" w14:textId="77777777" w:rsidR="004B0AC8" w:rsidRPr="00213D0E" w:rsidRDefault="004B0AC8" w:rsidP="009C6D13">
      <w:pPr>
        <w:spacing w:after="0" w:line="240" w:lineRule="auto"/>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 xml:space="preserve">do konserwacji, napraw i remontów podręcznego sprzętu gaśniczego oraz konserwacji i przeglądu </w:t>
      </w:r>
    </w:p>
    <w:p w14:paraId="7BF23C95" w14:textId="1247A251" w:rsidR="00D939F0" w:rsidRPr="00213D0E" w:rsidRDefault="004B0AC8" w:rsidP="009C6D13">
      <w:pPr>
        <w:spacing w:after="0" w:line="240" w:lineRule="auto"/>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systemu sygnalizacji pożaru i systemu oddymiania.</w:t>
      </w:r>
    </w:p>
    <w:p w14:paraId="27DB1DD4" w14:textId="77777777" w:rsidR="004B0AC8" w:rsidRPr="00213D0E" w:rsidRDefault="009C6D13" w:rsidP="009C6D13">
      <w:pPr>
        <w:spacing w:after="0" w:line="240" w:lineRule="auto"/>
        <w:rPr>
          <w:rFonts w:ascii="Arial" w:hAnsi="Arial" w:cs="Arial"/>
          <w:szCs w:val="22"/>
        </w:rPr>
      </w:pPr>
      <w:r w:rsidRPr="00213D0E">
        <w:rPr>
          <w:rFonts w:ascii="Arial" w:hAnsi="Arial" w:cs="Arial"/>
          <w:szCs w:val="22"/>
        </w:rPr>
        <w:t>2.</w:t>
      </w:r>
      <w:r w:rsidR="004B0AC8" w:rsidRPr="00213D0E">
        <w:rPr>
          <w:rFonts w:ascii="Arial" w:hAnsi="Arial" w:cs="Arial"/>
          <w:szCs w:val="22"/>
        </w:rPr>
        <w:t xml:space="preserve"> </w:t>
      </w:r>
      <w:r w:rsidR="00D939F0" w:rsidRPr="00213D0E">
        <w:rPr>
          <w:rFonts w:ascii="Arial" w:hAnsi="Arial" w:cs="Arial"/>
          <w:szCs w:val="22"/>
        </w:rPr>
        <w:t xml:space="preserve">Konserwacja i przegląd systemu sygnalizacji pożaru i systemu oddymiania dokonywany będzie w </w:t>
      </w:r>
    </w:p>
    <w:p w14:paraId="2E66693B" w14:textId="0CB82FDB" w:rsidR="004B0AC8" w:rsidRPr="00213D0E" w:rsidRDefault="004B0AC8" w:rsidP="009C6D13">
      <w:pPr>
        <w:spacing w:after="0" w:line="240" w:lineRule="auto"/>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 xml:space="preserve">oparciu o </w:t>
      </w:r>
      <w:r w:rsidR="00D939F0" w:rsidRPr="00213D0E">
        <w:rPr>
          <w:rFonts w:ascii="Arial" w:hAnsi="Arial" w:cs="Arial"/>
          <w:b/>
          <w:szCs w:val="22"/>
        </w:rPr>
        <w:t>załączniki</w:t>
      </w:r>
      <w:r w:rsidR="00D939F0" w:rsidRPr="00213D0E">
        <w:rPr>
          <w:rFonts w:ascii="Arial" w:hAnsi="Arial" w:cs="Arial"/>
          <w:szCs w:val="22"/>
        </w:rPr>
        <w:t xml:space="preserve"> pomocnicze do </w:t>
      </w:r>
      <w:r w:rsidR="00D939F0" w:rsidRPr="00A56E56">
        <w:rPr>
          <w:rFonts w:ascii="Arial" w:hAnsi="Arial" w:cs="Arial"/>
          <w:color w:val="F79646" w:themeColor="accent6"/>
          <w:szCs w:val="22"/>
        </w:rPr>
        <w:t>SWZ</w:t>
      </w:r>
      <w:r w:rsidR="00D939F0" w:rsidRPr="00213D0E">
        <w:rPr>
          <w:rFonts w:ascii="Arial" w:hAnsi="Arial" w:cs="Arial"/>
          <w:szCs w:val="22"/>
        </w:rPr>
        <w:t xml:space="preserve"> oznaczone literami B</w:t>
      </w:r>
      <w:r w:rsidR="00D028DC" w:rsidRPr="00213D0E">
        <w:rPr>
          <w:rFonts w:ascii="Arial" w:hAnsi="Arial" w:cs="Arial"/>
          <w:szCs w:val="22"/>
        </w:rPr>
        <w:t>; C; D</w:t>
      </w:r>
      <w:r w:rsidRPr="00213D0E">
        <w:rPr>
          <w:rFonts w:ascii="Arial" w:hAnsi="Arial" w:cs="Arial"/>
          <w:szCs w:val="22"/>
        </w:rPr>
        <w:t xml:space="preserve">; </w:t>
      </w:r>
      <w:r w:rsidR="00D028DC" w:rsidRPr="00213D0E">
        <w:rPr>
          <w:rFonts w:ascii="Arial" w:hAnsi="Arial" w:cs="Arial"/>
          <w:szCs w:val="22"/>
        </w:rPr>
        <w:t>E</w:t>
      </w:r>
      <w:r w:rsidR="00786BEF">
        <w:rPr>
          <w:rFonts w:ascii="Arial" w:hAnsi="Arial" w:cs="Arial"/>
          <w:szCs w:val="22"/>
        </w:rPr>
        <w:t>;</w:t>
      </w:r>
      <w:r w:rsidRPr="00213D0E">
        <w:rPr>
          <w:rFonts w:ascii="Arial" w:hAnsi="Arial" w:cs="Arial"/>
          <w:color w:val="F79646" w:themeColor="accent6"/>
          <w:szCs w:val="22"/>
        </w:rPr>
        <w:t xml:space="preserve"> F</w:t>
      </w:r>
      <w:r w:rsidR="00A34A9B">
        <w:rPr>
          <w:rFonts w:ascii="Arial" w:hAnsi="Arial" w:cs="Arial"/>
          <w:color w:val="F79646" w:themeColor="accent6"/>
          <w:szCs w:val="22"/>
        </w:rPr>
        <w:t xml:space="preserve">; </w:t>
      </w:r>
      <w:r w:rsidR="00786BEF">
        <w:rPr>
          <w:rFonts w:ascii="Arial" w:hAnsi="Arial" w:cs="Arial"/>
          <w:color w:val="F79646" w:themeColor="accent6"/>
          <w:szCs w:val="22"/>
        </w:rPr>
        <w:t>G</w:t>
      </w:r>
      <w:r w:rsidR="00A34A9B">
        <w:rPr>
          <w:rFonts w:ascii="Arial" w:hAnsi="Arial" w:cs="Arial"/>
          <w:color w:val="F79646" w:themeColor="accent6"/>
          <w:szCs w:val="22"/>
        </w:rPr>
        <w:t xml:space="preserve"> i H</w:t>
      </w:r>
      <w:r w:rsidRPr="00213D0E">
        <w:rPr>
          <w:rFonts w:ascii="Arial" w:hAnsi="Arial" w:cs="Arial"/>
          <w:szCs w:val="22"/>
        </w:rPr>
        <w:t xml:space="preserve">, </w:t>
      </w:r>
      <w:r w:rsidR="009C6D13" w:rsidRPr="00213D0E">
        <w:rPr>
          <w:rFonts w:ascii="Arial" w:hAnsi="Arial" w:cs="Arial"/>
          <w:szCs w:val="22"/>
        </w:rPr>
        <w:t xml:space="preserve">którymi </w:t>
      </w:r>
    </w:p>
    <w:p w14:paraId="525CAFAC" w14:textId="77777777" w:rsidR="004B0AC8" w:rsidRPr="00213D0E" w:rsidRDefault="004B0AC8" w:rsidP="009C6D13">
      <w:pPr>
        <w:spacing w:after="0" w:line="240" w:lineRule="auto"/>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 xml:space="preserve">wyszczególniono poszczególne elementy systemów, czy to systemu sygnalizacji pożaru czy to </w:t>
      </w:r>
    </w:p>
    <w:p w14:paraId="170B0EF3" w14:textId="421A7310" w:rsidR="00D939F0" w:rsidRPr="00213D0E" w:rsidRDefault="004B0AC8" w:rsidP="009C6D13">
      <w:pPr>
        <w:spacing w:after="0" w:line="240" w:lineRule="auto"/>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systemu oddymiania, miejsca ich lokalizacji , typ i ilość poszczególnych elementów.</w:t>
      </w:r>
    </w:p>
    <w:p w14:paraId="6D33AC28" w14:textId="77777777" w:rsidR="004B0AC8" w:rsidRPr="00213D0E" w:rsidRDefault="00D939F0" w:rsidP="00CA40B9">
      <w:pPr>
        <w:spacing w:after="0" w:line="240" w:lineRule="auto"/>
        <w:jc w:val="both"/>
        <w:rPr>
          <w:rFonts w:ascii="Arial" w:hAnsi="Arial" w:cs="Arial"/>
          <w:szCs w:val="22"/>
        </w:rPr>
      </w:pPr>
      <w:r w:rsidRPr="00213D0E">
        <w:rPr>
          <w:rFonts w:ascii="Arial" w:hAnsi="Arial" w:cs="Arial"/>
          <w:szCs w:val="22"/>
        </w:rPr>
        <w:t xml:space="preserve">3. Wykonawca </w:t>
      </w:r>
      <w:r w:rsidR="00AA6BE8" w:rsidRPr="00213D0E">
        <w:rPr>
          <w:rFonts w:ascii="Arial" w:hAnsi="Arial" w:cs="Arial"/>
          <w:color w:val="0070C0"/>
          <w:szCs w:val="22"/>
        </w:rPr>
        <w:t xml:space="preserve">wykonuje przedmiot umowy wskazany w § 1 na </w:t>
      </w:r>
      <w:r w:rsidRPr="00213D0E">
        <w:rPr>
          <w:rFonts w:ascii="Arial" w:hAnsi="Arial" w:cs="Arial"/>
          <w:szCs w:val="22"/>
        </w:rPr>
        <w:t xml:space="preserve">swój </w:t>
      </w:r>
      <w:r w:rsidRPr="00213D0E">
        <w:rPr>
          <w:rFonts w:ascii="Arial" w:hAnsi="Arial" w:cs="Arial"/>
          <w:szCs w:val="22"/>
          <w:u w:val="single"/>
        </w:rPr>
        <w:t>wyłączny koszt i ryzyko</w:t>
      </w:r>
      <w:r w:rsidRPr="00213D0E">
        <w:rPr>
          <w:rFonts w:ascii="Arial" w:hAnsi="Arial" w:cs="Arial"/>
          <w:szCs w:val="22"/>
        </w:rPr>
        <w:t xml:space="preserve"> przy </w:t>
      </w:r>
    </w:p>
    <w:p w14:paraId="77D096A8" w14:textId="77777777" w:rsidR="004B0AC8" w:rsidRPr="00213D0E" w:rsidRDefault="004B0AC8" w:rsidP="00CA40B9">
      <w:pPr>
        <w:spacing w:after="0" w:line="240" w:lineRule="auto"/>
        <w:jc w:val="both"/>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 xml:space="preserve">użyciu własnych narzędzi i materiałów w siedzibie Zamawiającego. Zamawiający udostępnia </w:t>
      </w:r>
    </w:p>
    <w:p w14:paraId="1E494CA2" w14:textId="2DB234AC" w:rsidR="00D939F0" w:rsidRPr="00786BEF" w:rsidRDefault="004B0AC8" w:rsidP="00CA40B9">
      <w:pPr>
        <w:spacing w:after="0" w:line="240" w:lineRule="auto"/>
        <w:jc w:val="both"/>
        <w:rPr>
          <w:rFonts w:ascii="Arial" w:hAnsi="Arial" w:cs="Arial"/>
          <w:color w:val="F79646" w:themeColor="accent6"/>
          <w:szCs w:val="22"/>
        </w:rPr>
      </w:pPr>
      <w:r w:rsidRPr="00213D0E">
        <w:rPr>
          <w:rFonts w:ascii="Arial" w:hAnsi="Arial" w:cs="Arial"/>
          <w:szCs w:val="22"/>
        </w:rPr>
        <w:t xml:space="preserve">    </w:t>
      </w:r>
      <w:r w:rsidR="00D939F0" w:rsidRPr="00213D0E">
        <w:rPr>
          <w:rFonts w:ascii="Arial" w:hAnsi="Arial" w:cs="Arial"/>
          <w:szCs w:val="22"/>
        </w:rPr>
        <w:t>nieodpłatnie pomieszczenia do wykonania usługi w jego siedzibie</w:t>
      </w:r>
      <w:r w:rsidR="008E4D70">
        <w:rPr>
          <w:rFonts w:ascii="Arial" w:hAnsi="Arial" w:cs="Arial"/>
          <w:szCs w:val="22"/>
        </w:rPr>
        <w:t>.</w:t>
      </w:r>
      <w:r w:rsidR="00D939F0" w:rsidRPr="00213D0E">
        <w:rPr>
          <w:rFonts w:ascii="Arial" w:hAnsi="Arial" w:cs="Arial"/>
          <w:szCs w:val="22"/>
        </w:rPr>
        <w:t xml:space="preserve"> </w:t>
      </w:r>
      <w:r w:rsidR="008E4D70" w:rsidRPr="008E4D70">
        <w:rPr>
          <w:rFonts w:ascii="Arial" w:hAnsi="Arial" w:cs="Arial"/>
          <w:b/>
          <w:bCs/>
          <w:szCs w:val="22"/>
        </w:rPr>
        <w:t>Załą</w:t>
      </w:r>
      <w:r w:rsidR="00D939F0" w:rsidRPr="008E4D70">
        <w:rPr>
          <w:rFonts w:ascii="Arial" w:hAnsi="Arial" w:cs="Arial"/>
          <w:b/>
          <w:bCs/>
          <w:szCs w:val="22"/>
        </w:rPr>
        <w:t>c</w:t>
      </w:r>
      <w:r w:rsidR="00D939F0" w:rsidRPr="00213D0E">
        <w:rPr>
          <w:rFonts w:ascii="Arial" w:hAnsi="Arial" w:cs="Arial"/>
          <w:b/>
          <w:szCs w:val="22"/>
        </w:rPr>
        <w:t>znik nr 3.</w:t>
      </w:r>
      <w:r w:rsidR="00D028DC" w:rsidRPr="00213D0E">
        <w:rPr>
          <w:rFonts w:ascii="Arial" w:hAnsi="Arial" w:cs="Arial"/>
          <w:b/>
          <w:szCs w:val="22"/>
        </w:rPr>
        <w:t xml:space="preserve">2 </w:t>
      </w:r>
      <w:r w:rsidR="00D939F0" w:rsidRPr="00213D0E">
        <w:rPr>
          <w:rFonts w:ascii="Arial" w:hAnsi="Arial" w:cs="Arial"/>
          <w:b/>
          <w:szCs w:val="22"/>
        </w:rPr>
        <w:t xml:space="preserve"> do </w:t>
      </w:r>
      <w:r w:rsidR="00D939F0" w:rsidRPr="00786BEF">
        <w:rPr>
          <w:rFonts w:ascii="Arial" w:hAnsi="Arial" w:cs="Arial"/>
          <w:b/>
          <w:color w:val="F79646" w:themeColor="accent6"/>
          <w:szCs w:val="22"/>
        </w:rPr>
        <w:t>SWZ</w:t>
      </w:r>
      <w:r w:rsidR="00D939F0" w:rsidRPr="00786BEF">
        <w:rPr>
          <w:rFonts w:ascii="Arial" w:hAnsi="Arial" w:cs="Arial"/>
          <w:color w:val="F79646" w:themeColor="accent6"/>
          <w:szCs w:val="22"/>
        </w:rPr>
        <w:t xml:space="preserve">. </w:t>
      </w:r>
    </w:p>
    <w:p w14:paraId="730CB9A5" w14:textId="77777777" w:rsidR="004B0AC8" w:rsidRPr="00213D0E" w:rsidRDefault="00D939F0" w:rsidP="002D5B5B">
      <w:pPr>
        <w:spacing w:after="0" w:line="240" w:lineRule="auto"/>
        <w:rPr>
          <w:rFonts w:ascii="Arial" w:hAnsi="Arial" w:cs="Arial"/>
          <w:szCs w:val="22"/>
        </w:rPr>
      </w:pPr>
      <w:r w:rsidRPr="00213D0E">
        <w:rPr>
          <w:rFonts w:ascii="Arial" w:hAnsi="Arial" w:cs="Arial"/>
          <w:szCs w:val="22"/>
        </w:rPr>
        <w:t xml:space="preserve">4. Wszelkie usługi wykonywane na rzecz Zamawiającego należy realizować w </w:t>
      </w:r>
      <w:r w:rsidR="00252875" w:rsidRPr="00213D0E">
        <w:rPr>
          <w:rFonts w:ascii="Arial" w:hAnsi="Arial" w:cs="Arial"/>
          <w:szCs w:val="22"/>
        </w:rPr>
        <w:t xml:space="preserve">dni robocze </w:t>
      </w:r>
      <w:r w:rsidRPr="00213D0E">
        <w:rPr>
          <w:rFonts w:ascii="Arial" w:hAnsi="Arial" w:cs="Arial"/>
          <w:szCs w:val="22"/>
        </w:rPr>
        <w:t xml:space="preserve">obecności </w:t>
      </w:r>
    </w:p>
    <w:p w14:paraId="1207870E" w14:textId="77777777" w:rsidR="004B0AC8" w:rsidRPr="00213D0E" w:rsidRDefault="004B0AC8" w:rsidP="002D5B5B">
      <w:pPr>
        <w:spacing w:after="0" w:line="240" w:lineRule="auto"/>
        <w:rPr>
          <w:rFonts w:ascii="Arial" w:hAnsi="Arial" w:cs="Arial"/>
          <w:color w:val="C00000"/>
          <w:szCs w:val="22"/>
        </w:rPr>
      </w:pPr>
      <w:r w:rsidRPr="00213D0E">
        <w:rPr>
          <w:rFonts w:ascii="Arial" w:hAnsi="Arial" w:cs="Arial"/>
          <w:szCs w:val="22"/>
        </w:rPr>
        <w:t xml:space="preserve">    </w:t>
      </w:r>
      <w:r w:rsidR="00D939F0" w:rsidRPr="00213D0E">
        <w:rPr>
          <w:rFonts w:ascii="Arial" w:hAnsi="Arial" w:cs="Arial"/>
          <w:szCs w:val="22"/>
        </w:rPr>
        <w:t>osoby</w:t>
      </w:r>
      <w:r w:rsidR="002D5B5B" w:rsidRPr="00213D0E">
        <w:rPr>
          <w:rFonts w:ascii="Arial" w:hAnsi="Arial" w:cs="Arial"/>
          <w:szCs w:val="22"/>
        </w:rPr>
        <w:t xml:space="preserve"> w</w:t>
      </w:r>
      <w:r w:rsidR="00D939F0" w:rsidRPr="00213D0E">
        <w:rPr>
          <w:rFonts w:ascii="Arial" w:hAnsi="Arial" w:cs="Arial"/>
          <w:szCs w:val="22"/>
        </w:rPr>
        <w:t xml:space="preserve">skazanej w § 7 </w:t>
      </w:r>
      <w:r w:rsidR="00D939F0" w:rsidRPr="00213D0E">
        <w:rPr>
          <w:rFonts w:ascii="Arial" w:hAnsi="Arial" w:cs="Arial"/>
          <w:color w:val="C00000"/>
          <w:szCs w:val="22"/>
        </w:rPr>
        <w:t>z</w:t>
      </w:r>
      <w:r w:rsidR="00252875" w:rsidRPr="00213D0E">
        <w:rPr>
          <w:rFonts w:ascii="Arial" w:hAnsi="Arial" w:cs="Arial"/>
          <w:color w:val="C00000"/>
          <w:szCs w:val="22"/>
        </w:rPr>
        <w:t>a</w:t>
      </w:r>
      <w:r w:rsidR="00D939F0" w:rsidRPr="00213D0E">
        <w:rPr>
          <w:rFonts w:ascii="Arial" w:hAnsi="Arial" w:cs="Arial"/>
          <w:color w:val="C00000"/>
          <w:szCs w:val="22"/>
        </w:rPr>
        <w:t xml:space="preserve"> </w:t>
      </w:r>
      <w:r w:rsidR="00252875" w:rsidRPr="00213D0E">
        <w:rPr>
          <w:rFonts w:ascii="Arial" w:hAnsi="Arial" w:cs="Arial"/>
          <w:color w:val="C00000"/>
          <w:szCs w:val="22"/>
        </w:rPr>
        <w:t xml:space="preserve">uprzednim </w:t>
      </w:r>
      <w:r w:rsidR="00D939F0" w:rsidRPr="00213D0E">
        <w:rPr>
          <w:rFonts w:ascii="Arial" w:hAnsi="Arial" w:cs="Arial"/>
          <w:szCs w:val="22"/>
        </w:rPr>
        <w:t>powiadomieniem</w:t>
      </w:r>
      <w:r w:rsidR="00252875" w:rsidRPr="00213D0E">
        <w:rPr>
          <w:rFonts w:ascii="Arial" w:hAnsi="Arial" w:cs="Arial"/>
          <w:szCs w:val="22"/>
        </w:rPr>
        <w:t xml:space="preserve"> </w:t>
      </w:r>
      <w:r w:rsidR="00252875" w:rsidRPr="00213D0E">
        <w:rPr>
          <w:rFonts w:ascii="Arial" w:hAnsi="Arial" w:cs="Arial"/>
          <w:color w:val="C00000"/>
          <w:szCs w:val="22"/>
        </w:rPr>
        <w:t xml:space="preserve">tej osoby co najmniej z 24 godzinnym </w:t>
      </w:r>
    </w:p>
    <w:p w14:paraId="7D0D99D8" w14:textId="14FA1C59" w:rsidR="00D939F0" w:rsidRPr="00213D0E" w:rsidRDefault="004B0AC8" w:rsidP="002D5B5B">
      <w:pPr>
        <w:spacing w:after="0" w:line="240" w:lineRule="auto"/>
        <w:rPr>
          <w:rFonts w:ascii="Arial" w:hAnsi="Arial" w:cs="Arial"/>
          <w:color w:val="C00000"/>
          <w:szCs w:val="22"/>
        </w:rPr>
      </w:pPr>
      <w:r w:rsidRPr="00213D0E">
        <w:rPr>
          <w:rFonts w:ascii="Arial" w:hAnsi="Arial" w:cs="Arial"/>
          <w:color w:val="C00000"/>
          <w:szCs w:val="22"/>
        </w:rPr>
        <w:t xml:space="preserve">    </w:t>
      </w:r>
      <w:r w:rsidR="00252875" w:rsidRPr="00213D0E">
        <w:rPr>
          <w:rFonts w:ascii="Arial" w:hAnsi="Arial" w:cs="Arial"/>
          <w:color w:val="C00000"/>
          <w:szCs w:val="22"/>
        </w:rPr>
        <w:t>wyprzedzeniem</w:t>
      </w:r>
      <w:r w:rsidR="00D939F0" w:rsidRPr="00213D0E">
        <w:rPr>
          <w:rFonts w:ascii="Arial" w:hAnsi="Arial" w:cs="Arial"/>
          <w:color w:val="C00000"/>
          <w:szCs w:val="22"/>
        </w:rPr>
        <w:t>.</w:t>
      </w:r>
    </w:p>
    <w:p w14:paraId="5398BCA8" w14:textId="77777777" w:rsidR="004B0AC8" w:rsidRPr="00213D0E" w:rsidRDefault="00D939F0" w:rsidP="00CA40B9">
      <w:pPr>
        <w:spacing w:after="0" w:line="240" w:lineRule="auto"/>
        <w:jc w:val="both"/>
        <w:rPr>
          <w:rFonts w:ascii="Arial" w:hAnsi="Arial" w:cs="Arial"/>
          <w:szCs w:val="22"/>
        </w:rPr>
      </w:pPr>
      <w:r w:rsidRPr="00213D0E">
        <w:rPr>
          <w:rFonts w:ascii="Arial" w:hAnsi="Arial" w:cs="Arial"/>
          <w:szCs w:val="22"/>
        </w:rPr>
        <w:t xml:space="preserve">5. Na czynności wykonywane w ramach niniejszej umowy przedstawicielowi Wykonawcy zostanie </w:t>
      </w:r>
    </w:p>
    <w:p w14:paraId="0DD4001D" w14:textId="2309B3D3" w:rsidR="00D939F0" w:rsidRPr="00213D0E" w:rsidRDefault="004B0AC8" w:rsidP="00CA40B9">
      <w:pPr>
        <w:spacing w:after="0" w:line="240" w:lineRule="auto"/>
        <w:jc w:val="both"/>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 xml:space="preserve">wydane jednorazowe upoważnienie </w:t>
      </w:r>
      <w:r w:rsidR="00AA6BE8" w:rsidRPr="00213D0E">
        <w:rPr>
          <w:rFonts w:ascii="Arial" w:hAnsi="Arial" w:cs="Arial"/>
          <w:color w:val="0070C0"/>
          <w:szCs w:val="22"/>
        </w:rPr>
        <w:t xml:space="preserve">zezwalające do </w:t>
      </w:r>
      <w:r w:rsidR="00D939F0" w:rsidRPr="00213D0E">
        <w:rPr>
          <w:rFonts w:ascii="Arial" w:hAnsi="Arial" w:cs="Arial"/>
          <w:color w:val="0070C0"/>
          <w:szCs w:val="22"/>
        </w:rPr>
        <w:t>przebywani</w:t>
      </w:r>
      <w:r w:rsidR="00AA6BE8" w:rsidRPr="00213D0E">
        <w:rPr>
          <w:rFonts w:ascii="Arial" w:hAnsi="Arial" w:cs="Arial"/>
          <w:color w:val="0070C0"/>
          <w:szCs w:val="22"/>
        </w:rPr>
        <w:t>a</w:t>
      </w:r>
      <w:r w:rsidR="00D939F0" w:rsidRPr="00213D0E">
        <w:rPr>
          <w:rFonts w:ascii="Arial" w:hAnsi="Arial" w:cs="Arial"/>
          <w:color w:val="0070C0"/>
          <w:szCs w:val="22"/>
        </w:rPr>
        <w:t xml:space="preserve"> </w:t>
      </w:r>
      <w:r w:rsidR="00D939F0" w:rsidRPr="00213D0E">
        <w:rPr>
          <w:rFonts w:ascii="Arial" w:hAnsi="Arial" w:cs="Arial"/>
          <w:szCs w:val="22"/>
        </w:rPr>
        <w:t>w obiektach szpitala.</w:t>
      </w:r>
    </w:p>
    <w:p w14:paraId="357E455D" w14:textId="77777777" w:rsidR="004B0AC8" w:rsidRPr="00213D0E" w:rsidRDefault="00D939F0" w:rsidP="00CA40B9">
      <w:pPr>
        <w:spacing w:after="0" w:line="240" w:lineRule="auto"/>
        <w:jc w:val="both"/>
        <w:rPr>
          <w:rFonts w:ascii="Arial" w:hAnsi="Arial" w:cs="Arial"/>
          <w:szCs w:val="22"/>
        </w:rPr>
      </w:pPr>
      <w:r w:rsidRPr="00213D0E">
        <w:rPr>
          <w:rFonts w:ascii="Arial" w:hAnsi="Arial" w:cs="Arial"/>
          <w:szCs w:val="22"/>
        </w:rPr>
        <w:t xml:space="preserve">6. Wykonawca ponosi pełną odpowiedzialność za wszystkie następstwa wynikające z przepisów </w:t>
      </w:r>
      <w:r w:rsidR="004B0AC8" w:rsidRPr="00213D0E">
        <w:rPr>
          <w:rFonts w:ascii="Arial" w:hAnsi="Arial" w:cs="Arial"/>
          <w:szCs w:val="22"/>
        </w:rPr>
        <w:t xml:space="preserve"> </w:t>
      </w:r>
    </w:p>
    <w:p w14:paraId="026B55A1" w14:textId="77777777" w:rsidR="004B0AC8" w:rsidRPr="00213D0E" w:rsidRDefault="004B0AC8" w:rsidP="00CA40B9">
      <w:pPr>
        <w:spacing w:after="0" w:line="240" w:lineRule="auto"/>
        <w:jc w:val="both"/>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 xml:space="preserve">bezpieczeństwa i higieny pracy, przepisów ochrony przeciwpożarowej i przepisów o ochronie </w:t>
      </w:r>
    </w:p>
    <w:p w14:paraId="12578E38" w14:textId="77777777" w:rsidR="004B0AC8" w:rsidRPr="00213D0E" w:rsidRDefault="004B0AC8" w:rsidP="00CA40B9">
      <w:pPr>
        <w:spacing w:after="0" w:line="240" w:lineRule="auto"/>
        <w:jc w:val="both"/>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 xml:space="preserve">obiektów wojskowych podczas wykonywania prac związanych z przedmiotem umowy, przy czym </w:t>
      </w:r>
    </w:p>
    <w:p w14:paraId="2E688183" w14:textId="0D52F73F" w:rsidR="00213D0E" w:rsidRDefault="00213D0E" w:rsidP="00CA40B9">
      <w:pPr>
        <w:spacing w:after="0" w:line="240" w:lineRule="auto"/>
        <w:jc w:val="both"/>
        <w:rPr>
          <w:rFonts w:ascii="Arial" w:hAnsi="Arial" w:cs="Arial"/>
          <w:szCs w:val="22"/>
        </w:rPr>
      </w:pPr>
      <w:r>
        <w:rPr>
          <w:rFonts w:ascii="Arial" w:hAnsi="Arial" w:cs="Arial"/>
          <w:szCs w:val="22"/>
        </w:rPr>
        <w:t xml:space="preserve">    </w:t>
      </w:r>
      <w:r w:rsidR="00D939F0" w:rsidRPr="00213D0E">
        <w:rPr>
          <w:rFonts w:ascii="Arial" w:hAnsi="Arial" w:cs="Arial"/>
          <w:szCs w:val="22"/>
        </w:rPr>
        <w:t xml:space="preserve">jest zobowiązany przez cały czas trwania umowy ubezpieczyć się na swój własny koszt w wybranym </w:t>
      </w:r>
      <w:r>
        <w:rPr>
          <w:rFonts w:ascii="Arial" w:hAnsi="Arial" w:cs="Arial"/>
          <w:szCs w:val="22"/>
        </w:rPr>
        <w:t xml:space="preserve">  </w:t>
      </w:r>
    </w:p>
    <w:p w14:paraId="22BC6D1D" w14:textId="42E3DA44" w:rsidR="00213D0E" w:rsidRDefault="00213D0E" w:rsidP="00CA40B9">
      <w:pPr>
        <w:spacing w:after="0" w:line="240" w:lineRule="auto"/>
        <w:jc w:val="both"/>
        <w:rPr>
          <w:rFonts w:ascii="Arial" w:hAnsi="Arial" w:cs="Arial"/>
          <w:szCs w:val="22"/>
        </w:rPr>
      </w:pPr>
      <w:r>
        <w:rPr>
          <w:rFonts w:ascii="Arial" w:hAnsi="Arial" w:cs="Arial"/>
          <w:szCs w:val="22"/>
        </w:rPr>
        <w:t xml:space="preserve">    </w:t>
      </w:r>
      <w:r w:rsidR="00D939F0" w:rsidRPr="00213D0E">
        <w:rPr>
          <w:rFonts w:ascii="Arial" w:hAnsi="Arial" w:cs="Arial"/>
          <w:szCs w:val="22"/>
        </w:rPr>
        <w:t xml:space="preserve">przez niego towarzystwie Ubezpieczeniowym w zakresie odpowiedzialności cywilnej za szkody </w:t>
      </w:r>
    </w:p>
    <w:p w14:paraId="191509C4" w14:textId="3A394D40" w:rsidR="00D939F0" w:rsidRPr="00213D0E" w:rsidRDefault="00213D0E" w:rsidP="00CA40B9">
      <w:pPr>
        <w:spacing w:after="0" w:line="240" w:lineRule="auto"/>
        <w:jc w:val="both"/>
        <w:rPr>
          <w:rFonts w:ascii="Arial" w:hAnsi="Arial" w:cs="Arial"/>
          <w:szCs w:val="22"/>
        </w:rPr>
      </w:pPr>
      <w:r>
        <w:rPr>
          <w:rFonts w:ascii="Arial" w:hAnsi="Arial" w:cs="Arial"/>
          <w:szCs w:val="22"/>
        </w:rPr>
        <w:t xml:space="preserve">    </w:t>
      </w:r>
      <w:r w:rsidR="00D939F0" w:rsidRPr="00213D0E">
        <w:rPr>
          <w:rFonts w:ascii="Arial" w:hAnsi="Arial" w:cs="Arial"/>
          <w:szCs w:val="22"/>
        </w:rPr>
        <w:t xml:space="preserve">mogące powstać w związku z realizacją przedmiotu niniejszej umowy.  </w:t>
      </w:r>
    </w:p>
    <w:p w14:paraId="572464A4" w14:textId="77777777" w:rsidR="00D939F0" w:rsidRPr="00213D0E" w:rsidRDefault="00D939F0" w:rsidP="00CA40B9">
      <w:pPr>
        <w:spacing w:after="0"/>
        <w:jc w:val="center"/>
        <w:rPr>
          <w:rFonts w:ascii="Arial" w:hAnsi="Arial" w:cs="Arial"/>
          <w:b/>
          <w:szCs w:val="22"/>
        </w:rPr>
      </w:pPr>
      <w:r w:rsidRPr="00213D0E">
        <w:rPr>
          <w:rFonts w:ascii="Arial" w:hAnsi="Arial" w:cs="Arial"/>
          <w:b/>
          <w:szCs w:val="22"/>
        </w:rPr>
        <w:t>§ 3</w:t>
      </w:r>
    </w:p>
    <w:p w14:paraId="2A35C983" w14:textId="77777777" w:rsidR="00D939F0" w:rsidRPr="00213D0E" w:rsidRDefault="00D939F0" w:rsidP="004B0AC8">
      <w:pPr>
        <w:numPr>
          <w:ilvl w:val="0"/>
          <w:numId w:val="8"/>
        </w:numPr>
        <w:spacing w:after="0" w:line="240" w:lineRule="auto"/>
        <w:ind w:left="284" w:hanging="284"/>
        <w:rPr>
          <w:rFonts w:ascii="Arial" w:hAnsi="Arial" w:cs="Arial"/>
          <w:szCs w:val="22"/>
        </w:rPr>
      </w:pPr>
      <w:r w:rsidRPr="00213D0E">
        <w:rPr>
          <w:rFonts w:ascii="Arial" w:hAnsi="Arial" w:cs="Arial"/>
          <w:szCs w:val="22"/>
        </w:rPr>
        <w:t>Wykonawca zobowiązuje się do wykonania prac będących przedmiotem umowy zgodnie z aktualnym poziomem wiedzy technicznej, przepisami prawa, z należytą starannością oraz obowiązującymi normami.</w:t>
      </w:r>
    </w:p>
    <w:p w14:paraId="6C806993" w14:textId="77777777" w:rsidR="00D939F0" w:rsidRPr="00213D0E" w:rsidRDefault="00D939F0" w:rsidP="00FB1C95">
      <w:pPr>
        <w:spacing w:after="0" w:line="240" w:lineRule="auto"/>
        <w:ind w:left="284" w:hanging="284"/>
        <w:jc w:val="both"/>
        <w:rPr>
          <w:rFonts w:ascii="Arial" w:hAnsi="Arial" w:cs="Arial"/>
          <w:szCs w:val="22"/>
        </w:rPr>
      </w:pPr>
      <w:r w:rsidRPr="00213D0E">
        <w:rPr>
          <w:rFonts w:ascii="Arial" w:hAnsi="Arial" w:cs="Arial"/>
          <w:szCs w:val="22"/>
        </w:rPr>
        <w:lastRenderedPageBreak/>
        <w:t>2. Umowa konserwacji nie obejmuje robót dodatkowych i napraw nieprzewidzianych wynikłych w trakcie eksploatacji systemów.</w:t>
      </w:r>
    </w:p>
    <w:p w14:paraId="155F1515" w14:textId="4227E22B" w:rsidR="006E47D1" w:rsidRPr="00213D0E" w:rsidRDefault="00925BAE" w:rsidP="00925BAE">
      <w:pPr>
        <w:overflowPunct/>
        <w:autoSpaceDE/>
        <w:autoSpaceDN/>
        <w:adjustRightInd/>
        <w:spacing w:after="0" w:line="240" w:lineRule="auto"/>
        <w:jc w:val="both"/>
        <w:textAlignment w:val="auto"/>
        <w:rPr>
          <w:rFonts w:ascii="Arial" w:hAnsi="Arial" w:cs="Arial"/>
          <w:szCs w:val="22"/>
        </w:rPr>
      </w:pPr>
      <w:r w:rsidRPr="00213D0E">
        <w:rPr>
          <w:rFonts w:ascii="Arial" w:hAnsi="Arial" w:cs="Arial"/>
          <w:szCs w:val="22"/>
        </w:rPr>
        <w:t>3. Strony ustalają, że Wykonawca usu</w:t>
      </w:r>
      <w:r w:rsidR="00C15C0E">
        <w:rPr>
          <w:rFonts w:ascii="Arial" w:hAnsi="Arial" w:cs="Arial"/>
          <w:szCs w:val="22"/>
        </w:rPr>
        <w:t>nie</w:t>
      </w:r>
      <w:r w:rsidRPr="00213D0E">
        <w:rPr>
          <w:rFonts w:ascii="Arial" w:hAnsi="Arial" w:cs="Arial"/>
          <w:szCs w:val="22"/>
        </w:rPr>
        <w:t xml:space="preserve"> zgłoszoną awarię systemu bezzwłocznie nie później jednak </w:t>
      </w:r>
    </w:p>
    <w:p w14:paraId="7BB870A9" w14:textId="18BE7D44" w:rsidR="006E47D1" w:rsidRPr="00213D0E" w:rsidRDefault="006E47D1" w:rsidP="00925BAE">
      <w:pPr>
        <w:overflowPunct/>
        <w:autoSpaceDE/>
        <w:autoSpaceDN/>
        <w:adjustRightInd/>
        <w:spacing w:after="0" w:line="240" w:lineRule="auto"/>
        <w:jc w:val="both"/>
        <w:textAlignment w:val="auto"/>
        <w:rPr>
          <w:rFonts w:ascii="Arial" w:hAnsi="Arial" w:cs="Arial"/>
          <w:szCs w:val="22"/>
        </w:rPr>
      </w:pPr>
      <w:r w:rsidRPr="00213D0E">
        <w:rPr>
          <w:rFonts w:ascii="Arial" w:hAnsi="Arial" w:cs="Arial"/>
          <w:szCs w:val="22"/>
        </w:rPr>
        <w:t xml:space="preserve">    </w:t>
      </w:r>
      <w:r w:rsidR="00925BAE" w:rsidRPr="00213D0E">
        <w:rPr>
          <w:rFonts w:ascii="Arial" w:hAnsi="Arial" w:cs="Arial"/>
          <w:szCs w:val="22"/>
        </w:rPr>
        <w:t xml:space="preserve">niż w </w:t>
      </w:r>
      <w:r w:rsidR="00925BAE" w:rsidRPr="00213D0E">
        <w:rPr>
          <w:rFonts w:ascii="Arial" w:hAnsi="Arial" w:cs="Arial"/>
          <w:b/>
          <w:szCs w:val="22"/>
        </w:rPr>
        <w:t xml:space="preserve">ciągu </w:t>
      </w:r>
      <w:r w:rsidR="008E4D70">
        <w:rPr>
          <w:rFonts w:ascii="Arial" w:hAnsi="Arial" w:cs="Arial"/>
          <w:b/>
          <w:szCs w:val="22"/>
        </w:rPr>
        <w:t xml:space="preserve">2 </w:t>
      </w:r>
      <w:r w:rsidR="00925BAE" w:rsidRPr="00213D0E">
        <w:rPr>
          <w:rFonts w:ascii="Arial" w:hAnsi="Arial" w:cs="Arial"/>
          <w:b/>
          <w:szCs w:val="22"/>
        </w:rPr>
        <w:t>godzin</w:t>
      </w:r>
      <w:r w:rsidR="00925BAE" w:rsidRPr="00213D0E">
        <w:rPr>
          <w:rFonts w:ascii="Arial" w:hAnsi="Arial" w:cs="Arial"/>
          <w:szCs w:val="22"/>
        </w:rPr>
        <w:t xml:space="preserve"> bez względu na porę dnia, nie wyłączając dni wolnych od pracy, licząc od </w:t>
      </w:r>
    </w:p>
    <w:p w14:paraId="6DC6FFC6" w14:textId="77777777" w:rsidR="00925BAE" w:rsidRPr="00213D0E" w:rsidRDefault="006E47D1" w:rsidP="00925BAE">
      <w:pPr>
        <w:overflowPunct/>
        <w:autoSpaceDE/>
        <w:autoSpaceDN/>
        <w:adjustRightInd/>
        <w:spacing w:after="0" w:line="240" w:lineRule="auto"/>
        <w:jc w:val="both"/>
        <w:textAlignment w:val="auto"/>
        <w:rPr>
          <w:rFonts w:ascii="Arial" w:hAnsi="Arial" w:cs="Arial"/>
          <w:b/>
          <w:szCs w:val="22"/>
        </w:rPr>
      </w:pPr>
      <w:r w:rsidRPr="00213D0E">
        <w:rPr>
          <w:rFonts w:ascii="Arial" w:hAnsi="Arial" w:cs="Arial"/>
          <w:szCs w:val="22"/>
        </w:rPr>
        <w:t xml:space="preserve">    </w:t>
      </w:r>
      <w:r w:rsidR="00925BAE" w:rsidRPr="00213D0E">
        <w:rPr>
          <w:rFonts w:ascii="Arial" w:hAnsi="Arial" w:cs="Arial"/>
          <w:szCs w:val="22"/>
        </w:rPr>
        <w:t xml:space="preserve">chwili telefonicznego, faksowego lub e-mailowego zawiadomieniu go przez Zamawiającego. </w:t>
      </w:r>
    </w:p>
    <w:p w14:paraId="064F3CDA" w14:textId="77777777" w:rsidR="00D939F0" w:rsidRPr="00213D0E" w:rsidRDefault="00D939F0" w:rsidP="00CA40B9">
      <w:pPr>
        <w:spacing w:after="0"/>
        <w:jc w:val="center"/>
        <w:rPr>
          <w:rFonts w:ascii="Arial" w:hAnsi="Arial" w:cs="Arial"/>
          <w:b/>
          <w:szCs w:val="22"/>
        </w:rPr>
      </w:pPr>
      <w:r w:rsidRPr="00213D0E">
        <w:rPr>
          <w:rFonts w:ascii="Arial" w:hAnsi="Arial" w:cs="Arial"/>
          <w:b/>
          <w:szCs w:val="22"/>
        </w:rPr>
        <w:t>§ 4</w:t>
      </w:r>
    </w:p>
    <w:p w14:paraId="28DE3CA8" w14:textId="53CFB0D9" w:rsidR="00D939F0" w:rsidRPr="00213D0E" w:rsidRDefault="00D939F0" w:rsidP="00CA40B9">
      <w:pPr>
        <w:numPr>
          <w:ilvl w:val="0"/>
          <w:numId w:val="1"/>
        </w:numPr>
        <w:spacing w:after="0" w:line="240" w:lineRule="auto"/>
        <w:jc w:val="both"/>
        <w:rPr>
          <w:rFonts w:ascii="Arial" w:hAnsi="Arial" w:cs="Arial"/>
          <w:szCs w:val="22"/>
        </w:rPr>
      </w:pPr>
      <w:r w:rsidRPr="00213D0E">
        <w:rPr>
          <w:rFonts w:ascii="Arial" w:hAnsi="Arial" w:cs="Arial"/>
          <w:szCs w:val="22"/>
        </w:rPr>
        <w:t xml:space="preserve">Zamawiający zapłaci Wykonawcy wynagrodzenie  ryczałtowe </w:t>
      </w:r>
      <w:r w:rsidR="00AD0A52" w:rsidRPr="00213D0E">
        <w:rPr>
          <w:rFonts w:ascii="Arial" w:hAnsi="Arial" w:cs="Arial"/>
          <w:szCs w:val="22"/>
        </w:rPr>
        <w:t>na podstawie złożonej oferty</w:t>
      </w:r>
      <w:r w:rsidR="00AD0A52">
        <w:rPr>
          <w:rFonts w:ascii="Arial" w:hAnsi="Arial" w:cs="Arial"/>
          <w:szCs w:val="22"/>
        </w:rPr>
        <w:t xml:space="preserve"> za: </w:t>
      </w:r>
    </w:p>
    <w:p w14:paraId="70C9BB1E" w14:textId="77777777" w:rsidR="00D939F0" w:rsidRPr="00213D0E" w:rsidRDefault="00D939F0" w:rsidP="00CA40B9">
      <w:pPr>
        <w:spacing w:after="0" w:line="240" w:lineRule="auto"/>
        <w:ind w:left="283"/>
        <w:jc w:val="both"/>
        <w:rPr>
          <w:rFonts w:ascii="Arial" w:hAnsi="Arial" w:cs="Arial"/>
          <w:szCs w:val="22"/>
        </w:rPr>
      </w:pPr>
      <w:r w:rsidRPr="00213D0E">
        <w:rPr>
          <w:rFonts w:ascii="Arial" w:hAnsi="Arial" w:cs="Arial"/>
          <w:szCs w:val="22"/>
        </w:rPr>
        <w:t>- usługę legalizacji, konserwacji, remontu sprzętu gaśniczego oraz</w:t>
      </w:r>
    </w:p>
    <w:p w14:paraId="0729A1B4" w14:textId="2A1A3690" w:rsidR="00D939F0" w:rsidRPr="00213D0E" w:rsidRDefault="00D939F0" w:rsidP="00AD0A52">
      <w:pPr>
        <w:spacing w:after="0" w:line="240" w:lineRule="auto"/>
        <w:ind w:left="283"/>
        <w:jc w:val="both"/>
        <w:rPr>
          <w:rFonts w:ascii="Arial" w:hAnsi="Arial" w:cs="Arial"/>
          <w:szCs w:val="22"/>
        </w:rPr>
      </w:pPr>
      <w:r w:rsidRPr="00213D0E">
        <w:rPr>
          <w:rFonts w:ascii="Arial" w:hAnsi="Arial" w:cs="Arial"/>
          <w:szCs w:val="22"/>
        </w:rPr>
        <w:t>- usługę konserwacji i przeglądu systemu sygnalizacji pożaru i systemu oddymiania</w:t>
      </w:r>
      <w:r w:rsidR="009C6D13" w:rsidRPr="00213D0E">
        <w:rPr>
          <w:rFonts w:ascii="Arial" w:hAnsi="Arial" w:cs="Arial"/>
          <w:szCs w:val="22"/>
        </w:rPr>
        <w:t xml:space="preserve">, </w:t>
      </w:r>
    </w:p>
    <w:p w14:paraId="632D218C" w14:textId="77777777" w:rsidR="00D939F0" w:rsidRPr="00213D0E" w:rsidRDefault="00D939F0" w:rsidP="00AD0A52">
      <w:pPr>
        <w:spacing w:after="0" w:line="240" w:lineRule="auto"/>
        <w:ind w:left="142" w:firstLine="142"/>
        <w:jc w:val="both"/>
        <w:rPr>
          <w:rFonts w:ascii="Arial" w:hAnsi="Arial" w:cs="Arial"/>
          <w:b/>
          <w:bCs/>
          <w:szCs w:val="22"/>
        </w:rPr>
      </w:pPr>
      <w:r w:rsidRPr="00213D0E">
        <w:rPr>
          <w:rFonts w:ascii="Arial" w:hAnsi="Arial" w:cs="Arial"/>
          <w:b/>
          <w:bCs/>
          <w:szCs w:val="22"/>
        </w:rPr>
        <w:t xml:space="preserve">Kwotę netto: ……………… zł </w:t>
      </w:r>
    </w:p>
    <w:p w14:paraId="556CE9AD" w14:textId="77777777" w:rsidR="00D939F0" w:rsidRPr="00213D0E" w:rsidRDefault="00D939F0" w:rsidP="00AD0A52">
      <w:pPr>
        <w:spacing w:after="0" w:line="240" w:lineRule="auto"/>
        <w:ind w:left="142" w:firstLine="142"/>
        <w:jc w:val="both"/>
        <w:rPr>
          <w:rFonts w:ascii="Arial" w:hAnsi="Arial" w:cs="Arial"/>
          <w:b/>
          <w:szCs w:val="22"/>
        </w:rPr>
      </w:pPr>
      <w:r w:rsidRPr="00213D0E">
        <w:rPr>
          <w:rFonts w:ascii="Arial" w:hAnsi="Arial" w:cs="Arial"/>
          <w:b/>
          <w:szCs w:val="22"/>
        </w:rPr>
        <w:t xml:space="preserve">Podatek VAT – stawka ………% kwota: ………………………… zł </w:t>
      </w:r>
    </w:p>
    <w:p w14:paraId="4E4D6850" w14:textId="77777777" w:rsidR="00D939F0" w:rsidRPr="00213D0E" w:rsidRDefault="00D939F0" w:rsidP="00AD0A52">
      <w:pPr>
        <w:spacing w:after="0" w:line="240" w:lineRule="auto"/>
        <w:ind w:left="142" w:firstLine="142"/>
        <w:rPr>
          <w:rFonts w:ascii="Arial" w:hAnsi="Arial" w:cs="Arial"/>
          <w:b/>
          <w:szCs w:val="22"/>
        </w:rPr>
      </w:pPr>
      <w:r w:rsidRPr="00213D0E">
        <w:rPr>
          <w:rFonts w:ascii="Arial" w:hAnsi="Arial" w:cs="Arial"/>
          <w:b/>
          <w:szCs w:val="22"/>
        </w:rPr>
        <w:t xml:space="preserve">Kwotę brutto: ...…………… zł </w:t>
      </w:r>
      <w:r w:rsidRPr="00213D0E">
        <w:rPr>
          <w:rFonts w:ascii="Arial" w:hAnsi="Arial" w:cs="Arial"/>
          <w:b/>
          <w:bCs/>
          <w:szCs w:val="22"/>
        </w:rPr>
        <w:t xml:space="preserve">( słownie: </w:t>
      </w:r>
      <w:r w:rsidR="000E7C9F" w:rsidRPr="00213D0E">
        <w:rPr>
          <w:rFonts w:ascii="Arial" w:hAnsi="Arial" w:cs="Arial"/>
          <w:b/>
          <w:bCs/>
          <w:szCs w:val="22"/>
        </w:rPr>
        <w:t>.....</w:t>
      </w:r>
      <w:r w:rsidRPr="00213D0E">
        <w:rPr>
          <w:rFonts w:ascii="Arial" w:hAnsi="Arial" w:cs="Arial"/>
          <w:b/>
          <w:bCs/>
          <w:szCs w:val="22"/>
        </w:rPr>
        <w:t>……………….………………………………………..)</w:t>
      </w:r>
    </w:p>
    <w:p w14:paraId="0AA7B66F" w14:textId="77777777" w:rsidR="00D939F0" w:rsidRPr="00213D0E" w:rsidRDefault="00D939F0" w:rsidP="00CA40B9">
      <w:pPr>
        <w:numPr>
          <w:ilvl w:val="0"/>
          <w:numId w:val="1"/>
        </w:numPr>
        <w:spacing w:after="0" w:line="240" w:lineRule="auto"/>
        <w:jc w:val="both"/>
        <w:rPr>
          <w:rFonts w:ascii="Arial" w:hAnsi="Arial" w:cs="Arial"/>
          <w:szCs w:val="22"/>
        </w:rPr>
      </w:pPr>
      <w:r w:rsidRPr="00213D0E">
        <w:rPr>
          <w:rFonts w:ascii="Arial" w:hAnsi="Arial" w:cs="Arial"/>
          <w:szCs w:val="22"/>
        </w:rPr>
        <w:t>Na rzeczy , o których mowa w ust. 1 Wykonawca udziela gwarancji nie krótszej niż udzielonej przez Producenta.</w:t>
      </w:r>
    </w:p>
    <w:p w14:paraId="5F0E6CFB" w14:textId="77777777" w:rsidR="00D939F0" w:rsidRPr="00213D0E" w:rsidRDefault="00D939F0" w:rsidP="00AD0A52">
      <w:pPr>
        <w:spacing w:after="0"/>
        <w:ind w:left="284" w:hanging="284"/>
        <w:rPr>
          <w:rFonts w:ascii="Arial" w:hAnsi="Arial" w:cs="Arial"/>
          <w:color w:val="0070C0"/>
          <w:szCs w:val="22"/>
        </w:rPr>
      </w:pPr>
      <w:r w:rsidRPr="00213D0E">
        <w:rPr>
          <w:rFonts w:ascii="Arial" w:hAnsi="Arial" w:cs="Arial"/>
          <w:szCs w:val="22"/>
        </w:rPr>
        <w:t xml:space="preserve">3. Wynagrodzenie , o którym mowa w ust. 1 </w:t>
      </w:r>
      <w:r w:rsidR="00AA6BE8" w:rsidRPr="00213D0E">
        <w:rPr>
          <w:rFonts w:ascii="Arial" w:hAnsi="Arial" w:cs="Arial"/>
          <w:szCs w:val="22"/>
        </w:rPr>
        <w:t>obejmuje</w:t>
      </w:r>
      <w:r w:rsidRPr="00213D0E">
        <w:rPr>
          <w:rFonts w:ascii="Arial" w:hAnsi="Arial" w:cs="Arial"/>
          <w:szCs w:val="22"/>
        </w:rPr>
        <w:t xml:space="preserve"> wszystkie koszty</w:t>
      </w:r>
      <w:r w:rsidR="00AA6BE8" w:rsidRPr="00213D0E">
        <w:rPr>
          <w:rFonts w:ascii="Arial" w:hAnsi="Arial" w:cs="Arial"/>
          <w:szCs w:val="22"/>
        </w:rPr>
        <w:t xml:space="preserve"> </w:t>
      </w:r>
      <w:r w:rsidR="00AA6BE8" w:rsidRPr="00213D0E">
        <w:rPr>
          <w:rFonts w:ascii="Arial" w:hAnsi="Arial" w:cs="Arial"/>
          <w:color w:val="0070C0"/>
          <w:szCs w:val="22"/>
        </w:rPr>
        <w:t xml:space="preserve">związane z realizacją przedmiotu umowy </w:t>
      </w:r>
      <w:r w:rsidRPr="00213D0E">
        <w:rPr>
          <w:rFonts w:ascii="Arial" w:hAnsi="Arial" w:cs="Arial"/>
          <w:szCs w:val="22"/>
        </w:rPr>
        <w:t>w tym także koszty dojazdu i transportu do siedziby Zamawiającego</w:t>
      </w:r>
      <w:r w:rsidR="00AA6BE8" w:rsidRPr="00213D0E">
        <w:rPr>
          <w:rFonts w:ascii="Arial" w:hAnsi="Arial" w:cs="Arial"/>
          <w:szCs w:val="22"/>
        </w:rPr>
        <w:t xml:space="preserve"> </w:t>
      </w:r>
      <w:r w:rsidR="00AA6BE8" w:rsidRPr="00213D0E">
        <w:rPr>
          <w:rFonts w:ascii="Arial" w:hAnsi="Arial" w:cs="Arial"/>
          <w:color w:val="0070C0"/>
          <w:szCs w:val="22"/>
        </w:rPr>
        <w:t>oraz wszelkie inne wydatki, których Wykonawca nie skalkulował przy obliczaniu wynagrodzenia</w:t>
      </w:r>
      <w:r w:rsidRPr="00213D0E">
        <w:rPr>
          <w:rFonts w:ascii="Arial" w:hAnsi="Arial" w:cs="Arial"/>
          <w:color w:val="0070C0"/>
          <w:szCs w:val="22"/>
        </w:rPr>
        <w:t xml:space="preserve">. </w:t>
      </w:r>
    </w:p>
    <w:p w14:paraId="4777BCEA" w14:textId="5016E0DC" w:rsidR="00C026B4" w:rsidRPr="00213D0E" w:rsidRDefault="00D939F0" w:rsidP="00C026B4">
      <w:pPr>
        <w:spacing w:after="0" w:line="240" w:lineRule="auto"/>
        <w:rPr>
          <w:rFonts w:ascii="Arial" w:hAnsi="Arial" w:cs="Arial"/>
          <w:szCs w:val="22"/>
        </w:rPr>
      </w:pPr>
      <w:r w:rsidRPr="00213D0E">
        <w:rPr>
          <w:rFonts w:ascii="Arial" w:hAnsi="Arial" w:cs="Arial"/>
          <w:szCs w:val="22"/>
        </w:rPr>
        <w:t xml:space="preserve">4. </w:t>
      </w:r>
      <w:r w:rsidR="00C026B4" w:rsidRPr="00213D0E">
        <w:rPr>
          <w:rFonts w:ascii="Arial" w:hAnsi="Arial" w:cs="Arial"/>
          <w:szCs w:val="22"/>
        </w:rPr>
        <w:t xml:space="preserve">Wykonawca  ma  prawo do zmiany cen w czasie realizacji zamówienia, w stosunku do cen </w:t>
      </w:r>
    </w:p>
    <w:p w14:paraId="57972DC8" w14:textId="44FB9A48" w:rsidR="005E5046" w:rsidRPr="00213D0E" w:rsidRDefault="00C026B4" w:rsidP="00C026B4">
      <w:pPr>
        <w:spacing w:after="0" w:line="240" w:lineRule="auto"/>
        <w:rPr>
          <w:rFonts w:ascii="Arial" w:hAnsi="Arial" w:cs="Arial"/>
          <w:szCs w:val="22"/>
        </w:rPr>
      </w:pPr>
      <w:r w:rsidRPr="00213D0E">
        <w:rPr>
          <w:rFonts w:ascii="Arial" w:hAnsi="Arial" w:cs="Arial"/>
          <w:szCs w:val="22"/>
        </w:rPr>
        <w:t xml:space="preserve">   </w:t>
      </w:r>
      <w:r w:rsidR="005E5046" w:rsidRPr="00213D0E">
        <w:rPr>
          <w:rFonts w:ascii="Arial" w:hAnsi="Arial" w:cs="Arial"/>
          <w:szCs w:val="22"/>
        </w:rPr>
        <w:t xml:space="preserve"> p</w:t>
      </w:r>
      <w:r w:rsidRPr="00213D0E">
        <w:rPr>
          <w:rFonts w:ascii="Arial" w:hAnsi="Arial" w:cs="Arial"/>
          <w:szCs w:val="22"/>
        </w:rPr>
        <w:t>rzedstawionych w  załączniku nr  3</w:t>
      </w:r>
      <w:r w:rsidR="00385962" w:rsidRPr="00213D0E">
        <w:rPr>
          <w:rFonts w:ascii="Arial" w:hAnsi="Arial" w:cs="Arial"/>
          <w:szCs w:val="22"/>
        </w:rPr>
        <w:t xml:space="preserve">.1 i nr 3.2 </w:t>
      </w:r>
      <w:r w:rsidRPr="00213D0E">
        <w:rPr>
          <w:rFonts w:ascii="Arial" w:hAnsi="Arial" w:cs="Arial"/>
          <w:szCs w:val="22"/>
        </w:rPr>
        <w:t>w dniu składania oferty jedynie</w:t>
      </w:r>
      <w:r w:rsidR="00CB752B">
        <w:rPr>
          <w:rFonts w:ascii="Arial" w:hAnsi="Arial" w:cs="Arial"/>
          <w:szCs w:val="22"/>
        </w:rPr>
        <w:t xml:space="preserve">: </w:t>
      </w:r>
      <w:r w:rsidRPr="00213D0E">
        <w:rPr>
          <w:rFonts w:ascii="Arial" w:hAnsi="Arial" w:cs="Arial"/>
          <w:szCs w:val="22"/>
        </w:rPr>
        <w:t xml:space="preserve">  </w:t>
      </w:r>
    </w:p>
    <w:p w14:paraId="163182CA" w14:textId="7CDBDA9A" w:rsidR="00CB752B" w:rsidRPr="008C7628" w:rsidRDefault="00CB752B" w:rsidP="00CB752B">
      <w:pPr>
        <w:spacing w:after="0" w:line="240" w:lineRule="auto"/>
        <w:ind w:left="142" w:hanging="142"/>
        <w:rPr>
          <w:rFonts w:ascii="Arial" w:hAnsi="Arial" w:cs="Arial"/>
          <w:color w:val="ED7D31"/>
          <w:szCs w:val="22"/>
        </w:rPr>
      </w:pPr>
      <w:r>
        <w:rPr>
          <w:rFonts w:ascii="Arial" w:hAnsi="Arial" w:cs="Arial"/>
          <w:color w:val="ED7D31"/>
          <w:szCs w:val="22"/>
        </w:rPr>
        <w:t>4.1. W</w:t>
      </w:r>
      <w:r w:rsidRPr="009E6B93">
        <w:rPr>
          <w:rFonts w:ascii="Arial" w:hAnsi="Arial" w:cs="Arial"/>
          <w:color w:val="ED7D31"/>
          <w:szCs w:val="22"/>
        </w:rPr>
        <w:t xml:space="preserve"> przypadku</w:t>
      </w:r>
      <w:r>
        <w:rPr>
          <w:rFonts w:ascii="Arial" w:hAnsi="Arial" w:cs="Arial"/>
          <w:color w:val="ED7D31"/>
          <w:szCs w:val="22"/>
        </w:rPr>
        <w:t xml:space="preserve"> na mocy art. 436, pkt 4,lit b</w:t>
      </w:r>
      <w:r>
        <w:rPr>
          <w:rFonts w:ascii="Arial" w:hAnsi="Arial" w:cs="Arial"/>
          <w:color w:val="00B050"/>
          <w:szCs w:val="22"/>
        </w:rPr>
        <w:t xml:space="preserve"> </w:t>
      </w:r>
      <w:r w:rsidRPr="002A4E84">
        <w:rPr>
          <w:rFonts w:ascii="Arial" w:hAnsi="Arial" w:cs="Arial"/>
          <w:color w:val="00B050"/>
          <w:szCs w:val="22"/>
        </w:rPr>
        <w:t xml:space="preserve">Wykonawca ma prawo do zmiany ceny przedmiotu umowy określonej w § </w:t>
      </w:r>
      <w:r>
        <w:rPr>
          <w:rFonts w:ascii="Arial" w:hAnsi="Arial" w:cs="Arial"/>
          <w:color w:val="00B050"/>
          <w:szCs w:val="22"/>
        </w:rPr>
        <w:t xml:space="preserve">4 </w:t>
      </w:r>
      <w:r w:rsidRPr="002A4E84">
        <w:rPr>
          <w:rFonts w:ascii="Arial" w:hAnsi="Arial" w:cs="Arial"/>
          <w:color w:val="00B050"/>
          <w:szCs w:val="22"/>
        </w:rPr>
        <w:t xml:space="preserve"> w czasie realizacji umowy, w stosunku do cen przedstawionych w</w:t>
      </w:r>
      <w:r>
        <w:rPr>
          <w:rFonts w:ascii="Arial" w:hAnsi="Arial" w:cs="Arial"/>
          <w:color w:val="ED7D31"/>
          <w:szCs w:val="22"/>
        </w:rPr>
        <w:t xml:space="preserve"> formularzu cenowym </w:t>
      </w:r>
      <w:r>
        <w:rPr>
          <w:rFonts w:ascii="Arial" w:hAnsi="Arial" w:cs="Arial"/>
          <w:b/>
          <w:bCs/>
          <w:color w:val="ED7D31"/>
          <w:szCs w:val="22"/>
        </w:rPr>
        <w:t>załącznik nr 3 do SWZ</w:t>
      </w:r>
      <w:r>
        <w:rPr>
          <w:rFonts w:ascii="Arial" w:hAnsi="Arial" w:cs="Arial"/>
          <w:color w:val="ED7D31"/>
          <w:szCs w:val="22"/>
        </w:rPr>
        <w:t xml:space="preserve"> </w:t>
      </w:r>
      <w:r w:rsidRPr="002A4E84">
        <w:rPr>
          <w:rFonts w:ascii="Arial" w:hAnsi="Arial" w:cs="Arial"/>
          <w:color w:val="00B050"/>
          <w:szCs w:val="22"/>
        </w:rPr>
        <w:t xml:space="preserve">w dniu składania oferty, w szczególności w przypadku zmiany </w:t>
      </w:r>
      <w:r>
        <w:rPr>
          <w:rFonts w:ascii="Arial" w:hAnsi="Arial" w:cs="Arial"/>
          <w:color w:val="00B050"/>
          <w:szCs w:val="22"/>
        </w:rPr>
        <w:t>w</w:t>
      </w:r>
      <w:r w:rsidRPr="002A4E84">
        <w:rPr>
          <w:rFonts w:ascii="Arial" w:hAnsi="Arial" w:cs="Arial"/>
          <w:color w:val="00B050"/>
          <w:szCs w:val="22"/>
        </w:rPr>
        <w:t xml:space="preserve">skaźnika minimalnego wynagrodzenia za pracę albo  zmiany zasad podlegania ubezpieczeniom społecznym lub ubezpieczeniom zdrowotnym lub wysokości stawki składki na ubezpieczenie społeczne lub zdrowotne. Dokonanie waloryzacji nastąpi na podstawie pisemnego wniosku Wykonawcy zawierającego uzasadnienie i podstawę (szczegółowy sposób) wyliczenia nowych cen. W razie gdy waloryzacja cen jednostkowych  spowoduje wzrost kwoty określonej w § </w:t>
      </w:r>
      <w:r>
        <w:rPr>
          <w:rFonts w:ascii="Arial" w:hAnsi="Arial" w:cs="Arial"/>
          <w:color w:val="00B050"/>
          <w:szCs w:val="22"/>
        </w:rPr>
        <w:t>4</w:t>
      </w:r>
      <w:r w:rsidRPr="002A4E84">
        <w:rPr>
          <w:rFonts w:ascii="Arial" w:hAnsi="Arial" w:cs="Arial"/>
          <w:color w:val="00B050"/>
          <w:szCs w:val="22"/>
        </w:rPr>
        <w:t xml:space="preserve"> czas trwania umowy ulegnie stosownemu skróceniu tak aby nie doszło do przekroczenia kwoty określonej w § </w:t>
      </w:r>
      <w:r>
        <w:rPr>
          <w:rFonts w:ascii="Arial" w:hAnsi="Arial" w:cs="Arial"/>
          <w:color w:val="00B050"/>
          <w:szCs w:val="22"/>
        </w:rPr>
        <w:t>4</w:t>
      </w:r>
      <w:r w:rsidRPr="002A4E84">
        <w:rPr>
          <w:rFonts w:ascii="Arial" w:hAnsi="Arial" w:cs="Arial"/>
          <w:color w:val="00B050"/>
          <w:szCs w:val="22"/>
        </w:rPr>
        <w:t>.</w:t>
      </w:r>
      <w:r w:rsidRPr="00972206">
        <w:rPr>
          <w:rFonts w:ascii="Arial" w:hAnsi="Arial" w:cs="Arial"/>
          <w:color w:val="ED7D31"/>
          <w:szCs w:val="22"/>
        </w:rPr>
        <w:t xml:space="preserve"> </w:t>
      </w:r>
      <w:r w:rsidRPr="009E6B93">
        <w:rPr>
          <w:rFonts w:ascii="Arial" w:hAnsi="Arial" w:cs="Arial"/>
          <w:color w:val="ED7D31"/>
          <w:szCs w:val="22"/>
        </w:rPr>
        <w:t xml:space="preserve">Pierwsza zmiana </w:t>
      </w:r>
      <w:r w:rsidRPr="009E6B93">
        <w:rPr>
          <w:rFonts w:ascii="Arial" w:hAnsi="Arial" w:cs="Arial"/>
          <w:color w:val="00B0F0"/>
          <w:szCs w:val="22"/>
        </w:rPr>
        <w:t xml:space="preserve">wynagrodzenia </w:t>
      </w:r>
      <w:r w:rsidRPr="009E6B93">
        <w:rPr>
          <w:rFonts w:ascii="Arial" w:hAnsi="Arial" w:cs="Arial"/>
          <w:color w:val="ED7D31"/>
          <w:szCs w:val="22"/>
        </w:rPr>
        <w:t xml:space="preserve">może nastąpić od dnia </w:t>
      </w:r>
      <w:r w:rsidRPr="00A603A2">
        <w:rPr>
          <w:rFonts w:ascii="Arial" w:hAnsi="Arial" w:cs="Arial"/>
          <w:b/>
          <w:bCs/>
          <w:color w:val="ED7D31"/>
          <w:szCs w:val="22"/>
        </w:rPr>
        <w:t>01.0</w:t>
      </w:r>
      <w:r>
        <w:rPr>
          <w:rFonts w:ascii="Arial" w:hAnsi="Arial" w:cs="Arial"/>
          <w:b/>
          <w:bCs/>
          <w:color w:val="ED7D31"/>
          <w:szCs w:val="22"/>
        </w:rPr>
        <w:t>7</w:t>
      </w:r>
      <w:r w:rsidRPr="00A603A2">
        <w:rPr>
          <w:rFonts w:ascii="Arial" w:hAnsi="Arial" w:cs="Arial"/>
          <w:b/>
          <w:bCs/>
          <w:color w:val="ED7D31"/>
          <w:szCs w:val="22"/>
        </w:rPr>
        <w:t>.202</w:t>
      </w:r>
      <w:r>
        <w:rPr>
          <w:rFonts w:ascii="Arial" w:hAnsi="Arial" w:cs="Arial"/>
          <w:b/>
          <w:bCs/>
          <w:color w:val="ED7D31"/>
          <w:szCs w:val="22"/>
        </w:rPr>
        <w:t>6</w:t>
      </w:r>
      <w:r w:rsidRPr="00A603A2">
        <w:rPr>
          <w:rFonts w:ascii="Arial" w:hAnsi="Arial" w:cs="Arial"/>
          <w:b/>
          <w:bCs/>
          <w:color w:val="ED7D31"/>
          <w:szCs w:val="22"/>
        </w:rPr>
        <w:t xml:space="preserve"> roku</w:t>
      </w:r>
      <w:r w:rsidRPr="009E6B93">
        <w:rPr>
          <w:rFonts w:ascii="Arial" w:hAnsi="Arial" w:cs="Arial"/>
          <w:color w:val="ED7D31"/>
          <w:szCs w:val="22"/>
        </w:rPr>
        <w:t xml:space="preserve">. </w:t>
      </w:r>
    </w:p>
    <w:p w14:paraId="04734957" w14:textId="4ED30747" w:rsidR="00CB752B" w:rsidRPr="009E6B93" w:rsidRDefault="00CB752B" w:rsidP="00CB752B">
      <w:pPr>
        <w:spacing w:after="0" w:line="240" w:lineRule="auto"/>
        <w:rPr>
          <w:rFonts w:ascii="Arial" w:hAnsi="Arial" w:cs="Arial"/>
          <w:color w:val="ED7D31"/>
          <w:szCs w:val="22"/>
        </w:rPr>
      </w:pPr>
      <w:r>
        <w:rPr>
          <w:rFonts w:ascii="Arial" w:hAnsi="Arial" w:cs="Arial"/>
          <w:color w:val="ED7D31"/>
          <w:szCs w:val="22"/>
        </w:rPr>
        <w:t>4.</w:t>
      </w:r>
      <w:r w:rsidRPr="009E6B93">
        <w:rPr>
          <w:rFonts w:ascii="Arial" w:hAnsi="Arial" w:cs="Arial"/>
          <w:color w:val="ED7D31"/>
          <w:szCs w:val="22"/>
        </w:rPr>
        <w:t>2.</w:t>
      </w:r>
      <w:r w:rsidRPr="00972206">
        <w:rPr>
          <w:rFonts w:ascii="Arial" w:hAnsi="Arial" w:cs="Arial"/>
          <w:color w:val="ED7D31"/>
          <w:szCs w:val="22"/>
        </w:rPr>
        <w:t xml:space="preserve"> </w:t>
      </w:r>
      <w:r>
        <w:rPr>
          <w:rFonts w:ascii="Arial" w:hAnsi="Arial" w:cs="Arial"/>
          <w:color w:val="ED7D31"/>
          <w:szCs w:val="22"/>
        </w:rPr>
        <w:t>W</w:t>
      </w:r>
      <w:r w:rsidRPr="009E6B93">
        <w:rPr>
          <w:rFonts w:ascii="Arial" w:hAnsi="Arial" w:cs="Arial"/>
          <w:color w:val="ED7D31"/>
          <w:szCs w:val="22"/>
        </w:rPr>
        <w:t xml:space="preserve"> przypadku zmiany ceny materiałów lub kosztów związanych z realizacją zamówienia. </w:t>
      </w:r>
    </w:p>
    <w:p w14:paraId="55D14CCC" w14:textId="77777777" w:rsidR="00CB752B" w:rsidRPr="009E6B93" w:rsidRDefault="00CB752B" w:rsidP="00CB752B">
      <w:pPr>
        <w:spacing w:after="0" w:line="240" w:lineRule="auto"/>
        <w:ind w:left="284" w:hanging="284"/>
        <w:rPr>
          <w:rFonts w:ascii="Arial" w:hAnsi="Arial" w:cs="Arial"/>
          <w:color w:val="ED7D31"/>
          <w:szCs w:val="22"/>
        </w:rPr>
      </w:pPr>
      <w:r>
        <w:rPr>
          <w:rFonts w:ascii="Arial" w:hAnsi="Arial" w:cs="Arial"/>
          <w:color w:val="ED7D31"/>
          <w:szCs w:val="22"/>
        </w:rPr>
        <w:t xml:space="preserve">        n</w:t>
      </w:r>
      <w:r w:rsidRPr="009E6B93">
        <w:rPr>
          <w:rFonts w:ascii="Arial" w:hAnsi="Arial" w:cs="Arial"/>
          <w:color w:val="ED7D31"/>
          <w:szCs w:val="22"/>
        </w:rPr>
        <w:t>a mocy art. 439 ust. 2  Zamawiający określa :</w:t>
      </w:r>
    </w:p>
    <w:p w14:paraId="597BFECE" w14:textId="77777777" w:rsidR="00CB752B" w:rsidRPr="009E6B93" w:rsidRDefault="00CB752B" w:rsidP="00CB752B">
      <w:pPr>
        <w:numPr>
          <w:ilvl w:val="0"/>
          <w:numId w:val="12"/>
        </w:numPr>
        <w:suppressAutoHyphens/>
        <w:overflowPunct/>
        <w:autoSpaceDE/>
        <w:autoSpaceDN/>
        <w:adjustRightInd/>
        <w:spacing w:after="0" w:line="240" w:lineRule="auto"/>
        <w:ind w:left="284" w:hanging="284"/>
        <w:textAlignment w:val="auto"/>
        <w:rPr>
          <w:rFonts w:ascii="Arial" w:hAnsi="Arial" w:cs="Arial"/>
          <w:color w:val="ED7D31"/>
          <w:szCs w:val="22"/>
        </w:rPr>
      </w:pPr>
      <w:r w:rsidRPr="009E6B93">
        <w:rPr>
          <w:rFonts w:ascii="Arial" w:hAnsi="Arial" w:cs="Arial"/>
          <w:color w:val="ED7D31"/>
          <w:szCs w:val="22"/>
          <w:shd w:val="clear" w:color="auto" w:fill="FFFFFF"/>
        </w:rPr>
        <w:t xml:space="preserve">poziom zmiany ceny materiałów lub kosztów, uprawniający strony umowy do żądania zmiany wynagrodzenia następuje w przypadku wzrostu o co najmniej 10% stawki wartości / ceny jednostkowej , przyjętej za podstawę wyliczenia wynagrodzenia umownego wskazanego  w § 4 niniejszej umowy, </w:t>
      </w:r>
    </w:p>
    <w:p w14:paraId="04EB16BB" w14:textId="77777777" w:rsidR="00CB752B" w:rsidRPr="009E6B93" w:rsidRDefault="00CB752B" w:rsidP="00CB752B">
      <w:pPr>
        <w:numPr>
          <w:ilvl w:val="0"/>
          <w:numId w:val="12"/>
        </w:numPr>
        <w:suppressAutoHyphens/>
        <w:overflowPunct/>
        <w:autoSpaceDE/>
        <w:autoSpaceDN/>
        <w:adjustRightInd/>
        <w:spacing w:after="0" w:line="240" w:lineRule="auto"/>
        <w:ind w:left="284" w:hanging="284"/>
        <w:textAlignment w:val="auto"/>
        <w:rPr>
          <w:rFonts w:ascii="Arial" w:hAnsi="Arial" w:cs="Arial"/>
          <w:color w:val="ED7D31"/>
          <w:szCs w:val="22"/>
        </w:rPr>
      </w:pPr>
      <w:r w:rsidRPr="009E6B93">
        <w:rPr>
          <w:rFonts w:ascii="Arial" w:hAnsi="Arial" w:cs="Arial"/>
          <w:color w:val="ED7D31"/>
          <w:szCs w:val="22"/>
        </w:rPr>
        <w:t xml:space="preserve">zmiana wynagrodzenia będzie ustalana </w:t>
      </w:r>
      <w:r w:rsidRPr="009E6B93">
        <w:rPr>
          <w:rFonts w:ascii="Arial" w:hAnsi="Arial" w:cs="Arial"/>
          <w:color w:val="ED7D31"/>
          <w:szCs w:val="22"/>
          <w:shd w:val="clear" w:color="auto" w:fill="FFFFFF"/>
        </w:rPr>
        <w:t>z użyciem odesłania do wskaźnika zmiany ceny materiałów lub kosztów, w szczególności wskaźnika ogłaszanego w komunikacie Prezesa Głównego Urzędu Statystycznego</w:t>
      </w:r>
    </w:p>
    <w:p w14:paraId="49D3BB01" w14:textId="77777777" w:rsidR="00CB752B" w:rsidRPr="009E6B93" w:rsidRDefault="00CB752B" w:rsidP="00CB752B">
      <w:pPr>
        <w:numPr>
          <w:ilvl w:val="0"/>
          <w:numId w:val="12"/>
        </w:numPr>
        <w:suppressAutoHyphens/>
        <w:overflowPunct/>
        <w:autoSpaceDE/>
        <w:autoSpaceDN/>
        <w:adjustRightInd/>
        <w:spacing w:after="0" w:line="240" w:lineRule="auto"/>
        <w:ind w:left="284" w:hanging="284"/>
        <w:textAlignment w:val="auto"/>
        <w:rPr>
          <w:rFonts w:ascii="Arial" w:hAnsi="Arial" w:cs="Arial"/>
          <w:color w:val="ED7D31"/>
          <w:szCs w:val="22"/>
        </w:rPr>
      </w:pPr>
      <w:r w:rsidRPr="009E6B93">
        <w:rPr>
          <w:rFonts w:ascii="Arial" w:hAnsi="Arial" w:cs="Arial"/>
          <w:color w:val="ED7D31"/>
          <w:szCs w:val="22"/>
        </w:rPr>
        <w:t xml:space="preserve">Zamawiający dopuszcza zmianę wynagrodzenia umownego ( jego wzrost),w  stosunku do jego wolumenu określonego w § 4 niniejszej umowy do maksymalnie </w:t>
      </w:r>
      <w:r w:rsidRPr="009E6B93">
        <w:rPr>
          <w:rFonts w:ascii="Arial" w:hAnsi="Arial" w:cs="Arial"/>
          <w:color w:val="00B0F0"/>
          <w:szCs w:val="22"/>
        </w:rPr>
        <w:t>15 %</w:t>
      </w:r>
      <w:r w:rsidRPr="009E6B93">
        <w:rPr>
          <w:rFonts w:ascii="Arial" w:hAnsi="Arial" w:cs="Arial"/>
          <w:color w:val="ED7D31"/>
          <w:szCs w:val="22"/>
        </w:rPr>
        <w:t xml:space="preserve"> wzrostu w stosunku do pierwotnej wartości . </w:t>
      </w:r>
    </w:p>
    <w:p w14:paraId="5ABA029C" w14:textId="77777777" w:rsidR="00CB752B" w:rsidRPr="008C7628" w:rsidRDefault="00CB752B" w:rsidP="00CB752B">
      <w:pPr>
        <w:spacing w:after="0" w:line="240" w:lineRule="auto"/>
        <w:ind w:left="284"/>
        <w:jc w:val="both"/>
        <w:rPr>
          <w:rFonts w:ascii="Arial" w:hAnsi="Arial" w:cs="Arial"/>
          <w:color w:val="00B050"/>
          <w:szCs w:val="22"/>
        </w:rPr>
      </w:pPr>
      <w:r w:rsidRPr="002A4E84">
        <w:rPr>
          <w:rFonts w:ascii="Arial" w:hAnsi="Arial" w:cs="Arial"/>
          <w:color w:val="00B050"/>
          <w:szCs w:val="22"/>
        </w:rPr>
        <w:t xml:space="preserve">Wzrost wynagrodzenia umownego zgodnie z § </w:t>
      </w:r>
      <w:r>
        <w:rPr>
          <w:rFonts w:ascii="Arial" w:hAnsi="Arial" w:cs="Arial"/>
          <w:color w:val="00B050"/>
          <w:szCs w:val="22"/>
        </w:rPr>
        <w:t>4</w:t>
      </w:r>
      <w:r w:rsidRPr="002A4E84">
        <w:rPr>
          <w:rFonts w:ascii="Arial" w:hAnsi="Arial" w:cs="Arial"/>
          <w:color w:val="00B050"/>
          <w:szCs w:val="22"/>
        </w:rPr>
        <w:t xml:space="preserve"> w czasie trwania umowy spowodowuje skrócenie okresu jej obowiązywania tak aby nie doszło do przekroczenia kwoty określonej w § </w:t>
      </w:r>
      <w:r>
        <w:rPr>
          <w:rFonts w:ascii="Arial" w:hAnsi="Arial" w:cs="Arial"/>
          <w:color w:val="00B050"/>
          <w:szCs w:val="22"/>
        </w:rPr>
        <w:t>4</w:t>
      </w:r>
      <w:r w:rsidRPr="002A4E84">
        <w:rPr>
          <w:rFonts w:ascii="Arial" w:hAnsi="Arial" w:cs="Arial"/>
          <w:color w:val="00B050"/>
          <w:szCs w:val="22"/>
        </w:rPr>
        <w:t xml:space="preserve">. </w:t>
      </w:r>
      <w:r>
        <w:rPr>
          <w:rFonts w:ascii="Arial" w:hAnsi="Arial" w:cs="Arial"/>
          <w:color w:val="00B050"/>
          <w:szCs w:val="22"/>
        </w:rPr>
        <w:t xml:space="preserve">  </w:t>
      </w:r>
    </w:p>
    <w:p w14:paraId="2D02EE12" w14:textId="77777777" w:rsidR="00CB752B" w:rsidRPr="009E6B93" w:rsidRDefault="00CB752B" w:rsidP="00CB752B">
      <w:pPr>
        <w:spacing w:after="0" w:line="240" w:lineRule="auto"/>
        <w:rPr>
          <w:rFonts w:ascii="Arial" w:hAnsi="Arial" w:cs="Arial"/>
          <w:color w:val="ED7D31"/>
          <w:szCs w:val="22"/>
        </w:rPr>
      </w:pPr>
      <w:r>
        <w:rPr>
          <w:rFonts w:ascii="Arial" w:hAnsi="Arial" w:cs="Arial"/>
          <w:color w:val="ED7D31"/>
          <w:szCs w:val="22"/>
        </w:rPr>
        <w:t xml:space="preserve">     </w:t>
      </w:r>
      <w:r w:rsidRPr="009E6B93">
        <w:rPr>
          <w:rFonts w:ascii="Arial" w:hAnsi="Arial" w:cs="Arial"/>
          <w:color w:val="ED7D31"/>
          <w:szCs w:val="22"/>
        </w:rPr>
        <w:t xml:space="preserve">Pierwsza zmiana </w:t>
      </w:r>
      <w:r w:rsidRPr="009E6B93">
        <w:rPr>
          <w:rFonts w:ascii="Arial" w:hAnsi="Arial" w:cs="Arial"/>
          <w:color w:val="00B0F0"/>
          <w:szCs w:val="22"/>
        </w:rPr>
        <w:t xml:space="preserve">wynagrodzenia </w:t>
      </w:r>
      <w:r w:rsidRPr="009E6B93">
        <w:rPr>
          <w:rFonts w:ascii="Arial" w:hAnsi="Arial" w:cs="Arial"/>
          <w:color w:val="ED7D31"/>
          <w:szCs w:val="22"/>
        </w:rPr>
        <w:t xml:space="preserve">może nastąpić od dnia </w:t>
      </w:r>
      <w:r w:rsidRPr="00A603A2">
        <w:rPr>
          <w:rFonts w:ascii="Arial" w:hAnsi="Arial" w:cs="Arial"/>
          <w:b/>
          <w:bCs/>
          <w:color w:val="ED7D31"/>
          <w:szCs w:val="22"/>
        </w:rPr>
        <w:t>01.0</w:t>
      </w:r>
      <w:r>
        <w:rPr>
          <w:rFonts w:ascii="Arial" w:hAnsi="Arial" w:cs="Arial"/>
          <w:b/>
          <w:bCs/>
          <w:color w:val="ED7D31"/>
          <w:szCs w:val="22"/>
        </w:rPr>
        <w:t>7</w:t>
      </w:r>
      <w:r w:rsidRPr="00A603A2">
        <w:rPr>
          <w:rFonts w:ascii="Arial" w:hAnsi="Arial" w:cs="Arial"/>
          <w:b/>
          <w:bCs/>
          <w:color w:val="ED7D31"/>
          <w:szCs w:val="22"/>
        </w:rPr>
        <w:t>.202</w:t>
      </w:r>
      <w:r>
        <w:rPr>
          <w:rFonts w:ascii="Arial" w:hAnsi="Arial" w:cs="Arial"/>
          <w:b/>
          <w:bCs/>
          <w:color w:val="ED7D31"/>
          <w:szCs w:val="22"/>
        </w:rPr>
        <w:t>6</w:t>
      </w:r>
      <w:r w:rsidRPr="00A603A2">
        <w:rPr>
          <w:rFonts w:ascii="Arial" w:hAnsi="Arial" w:cs="Arial"/>
          <w:b/>
          <w:bCs/>
          <w:color w:val="ED7D31"/>
          <w:szCs w:val="22"/>
        </w:rPr>
        <w:t xml:space="preserve"> roku</w:t>
      </w:r>
      <w:r w:rsidRPr="009E6B93">
        <w:rPr>
          <w:rFonts w:ascii="Arial" w:hAnsi="Arial" w:cs="Arial"/>
          <w:color w:val="ED7D31"/>
          <w:szCs w:val="22"/>
        </w:rPr>
        <w:t xml:space="preserve">. </w:t>
      </w:r>
    </w:p>
    <w:p w14:paraId="6473E262" w14:textId="5956122B" w:rsidR="00CB752B" w:rsidRDefault="00CB752B" w:rsidP="00CB752B">
      <w:pPr>
        <w:spacing w:after="0" w:line="240" w:lineRule="auto"/>
        <w:rPr>
          <w:rFonts w:ascii="Arial" w:hAnsi="Arial" w:cs="Arial"/>
          <w:color w:val="ED7D31"/>
          <w:szCs w:val="22"/>
        </w:rPr>
      </w:pPr>
      <w:r>
        <w:rPr>
          <w:rFonts w:ascii="Arial" w:hAnsi="Arial" w:cs="Arial"/>
          <w:color w:val="ED7D31"/>
          <w:szCs w:val="22"/>
        </w:rPr>
        <w:t xml:space="preserve">5. </w:t>
      </w:r>
      <w:r w:rsidRPr="009E6B93">
        <w:rPr>
          <w:rFonts w:ascii="Arial" w:hAnsi="Arial" w:cs="Arial"/>
          <w:color w:val="ED7D31"/>
          <w:szCs w:val="22"/>
        </w:rPr>
        <w:t xml:space="preserve">W celu dokonania zmiany ceny, Wykonawca przesyła Zamawiającemu rachunkowe uzasadnienie </w:t>
      </w:r>
    </w:p>
    <w:p w14:paraId="4CC0AC22" w14:textId="77777777" w:rsidR="00CB752B" w:rsidRPr="009E6B93" w:rsidRDefault="00CB752B" w:rsidP="00CB752B">
      <w:pPr>
        <w:spacing w:after="0" w:line="240" w:lineRule="auto"/>
        <w:rPr>
          <w:rFonts w:ascii="Arial" w:hAnsi="Arial" w:cs="Arial"/>
          <w:color w:val="ED7D31"/>
          <w:szCs w:val="22"/>
        </w:rPr>
      </w:pPr>
      <w:r>
        <w:rPr>
          <w:rFonts w:ascii="Arial" w:hAnsi="Arial" w:cs="Arial"/>
          <w:color w:val="ED7D31"/>
          <w:szCs w:val="22"/>
        </w:rPr>
        <w:t xml:space="preserve">    z</w:t>
      </w:r>
      <w:r w:rsidRPr="009E6B93">
        <w:rPr>
          <w:rFonts w:ascii="Arial" w:hAnsi="Arial" w:cs="Arial"/>
          <w:color w:val="ED7D31"/>
          <w:szCs w:val="22"/>
        </w:rPr>
        <w:t>miany.</w:t>
      </w:r>
    </w:p>
    <w:p w14:paraId="780D1ED2" w14:textId="681CEDBE" w:rsidR="00D939F0" w:rsidRPr="00213D0E" w:rsidRDefault="00CB752B" w:rsidP="00CA40B9">
      <w:pPr>
        <w:overflowPunct/>
        <w:autoSpaceDE/>
        <w:autoSpaceDN/>
        <w:adjustRightInd/>
        <w:spacing w:after="0" w:line="240" w:lineRule="auto"/>
        <w:ind w:left="284" w:hanging="284"/>
        <w:jc w:val="both"/>
        <w:textAlignment w:val="auto"/>
        <w:rPr>
          <w:rFonts w:ascii="Arial" w:hAnsi="Arial" w:cs="Arial"/>
          <w:color w:val="C00000"/>
          <w:szCs w:val="22"/>
        </w:rPr>
      </w:pPr>
      <w:r>
        <w:rPr>
          <w:rFonts w:ascii="Arial" w:hAnsi="Arial" w:cs="Arial"/>
          <w:szCs w:val="22"/>
        </w:rPr>
        <w:t>6</w:t>
      </w:r>
      <w:r w:rsidR="00D939F0" w:rsidRPr="00213D0E">
        <w:rPr>
          <w:rFonts w:ascii="Arial" w:hAnsi="Arial" w:cs="Arial"/>
          <w:szCs w:val="22"/>
        </w:rPr>
        <w:t xml:space="preserve">. Wszystkie usługi uznane za </w:t>
      </w:r>
      <w:r w:rsidR="00D939F0" w:rsidRPr="00213D0E">
        <w:rPr>
          <w:rFonts w:ascii="Arial" w:hAnsi="Arial" w:cs="Arial"/>
          <w:b/>
          <w:szCs w:val="22"/>
        </w:rPr>
        <w:t>roboty nieprzewidziane</w:t>
      </w:r>
      <w:r w:rsidR="00D939F0" w:rsidRPr="00213D0E">
        <w:rPr>
          <w:rFonts w:ascii="Arial" w:hAnsi="Arial" w:cs="Arial"/>
          <w:szCs w:val="22"/>
        </w:rPr>
        <w:t xml:space="preserve"> (awarie, modyfikacje, adaptacje, naprawy)  wynikłe w trakcie eksploatacji systemów będą płatne według poniższych stawek </w:t>
      </w:r>
      <w:r w:rsidR="00252875" w:rsidRPr="00213D0E">
        <w:rPr>
          <w:rFonts w:ascii="Arial" w:hAnsi="Arial" w:cs="Arial"/>
          <w:color w:val="C00000"/>
          <w:szCs w:val="22"/>
        </w:rPr>
        <w:t>:</w:t>
      </w:r>
    </w:p>
    <w:p w14:paraId="2A6450B5" w14:textId="0D9D8ED1" w:rsidR="00D939F0" w:rsidRPr="00213D0E" w:rsidRDefault="00CB752B" w:rsidP="00CB752B">
      <w:pPr>
        <w:overflowPunct/>
        <w:autoSpaceDE/>
        <w:autoSpaceDN/>
        <w:adjustRightInd/>
        <w:spacing w:after="0" w:line="240" w:lineRule="auto"/>
        <w:ind w:left="142" w:firstLine="142"/>
        <w:jc w:val="both"/>
        <w:textAlignment w:val="auto"/>
        <w:rPr>
          <w:rFonts w:ascii="Arial" w:hAnsi="Arial" w:cs="Arial"/>
          <w:szCs w:val="22"/>
        </w:rPr>
      </w:pPr>
      <w:r>
        <w:rPr>
          <w:rFonts w:ascii="Arial" w:hAnsi="Arial" w:cs="Arial"/>
          <w:szCs w:val="22"/>
        </w:rPr>
        <w:t>6</w:t>
      </w:r>
      <w:r w:rsidR="00D939F0" w:rsidRPr="00213D0E">
        <w:rPr>
          <w:rFonts w:ascii="Arial" w:hAnsi="Arial" w:cs="Arial"/>
          <w:szCs w:val="22"/>
        </w:rPr>
        <w:t xml:space="preserve">.1 Cena części zamiennych wymienionych podczas napraw według cennika Wykonawcy z </w:t>
      </w:r>
    </w:p>
    <w:p w14:paraId="6578F150" w14:textId="77777777" w:rsidR="00D939F0" w:rsidRPr="00213D0E" w:rsidRDefault="00D939F0" w:rsidP="00CB752B">
      <w:pPr>
        <w:overflowPunct/>
        <w:autoSpaceDE/>
        <w:autoSpaceDN/>
        <w:adjustRightInd/>
        <w:spacing w:after="0" w:line="240" w:lineRule="auto"/>
        <w:ind w:left="142" w:firstLine="142"/>
        <w:jc w:val="both"/>
        <w:textAlignment w:val="auto"/>
        <w:rPr>
          <w:rFonts w:ascii="Arial" w:hAnsi="Arial" w:cs="Arial"/>
          <w:i/>
          <w:szCs w:val="22"/>
        </w:rPr>
      </w:pPr>
      <w:r w:rsidRPr="00213D0E">
        <w:rPr>
          <w:rFonts w:ascii="Arial" w:hAnsi="Arial" w:cs="Arial"/>
          <w:szCs w:val="22"/>
        </w:rPr>
        <w:t xml:space="preserve">     dnia dokonywania wyceny.</w:t>
      </w:r>
    </w:p>
    <w:p w14:paraId="6BCE87CA" w14:textId="4C378D28" w:rsidR="00D939F0" w:rsidRPr="00213D0E" w:rsidRDefault="00CB752B" w:rsidP="00CB752B">
      <w:pPr>
        <w:overflowPunct/>
        <w:autoSpaceDE/>
        <w:autoSpaceDN/>
        <w:adjustRightInd/>
        <w:spacing w:after="0" w:line="240" w:lineRule="auto"/>
        <w:ind w:left="142" w:firstLine="142"/>
        <w:textAlignment w:val="auto"/>
        <w:rPr>
          <w:rFonts w:ascii="Arial" w:hAnsi="Arial" w:cs="Arial"/>
          <w:b/>
          <w:i/>
          <w:szCs w:val="22"/>
        </w:rPr>
      </w:pPr>
      <w:r>
        <w:rPr>
          <w:rFonts w:ascii="Arial" w:hAnsi="Arial" w:cs="Arial"/>
          <w:szCs w:val="22"/>
        </w:rPr>
        <w:t>6</w:t>
      </w:r>
      <w:r w:rsidR="00D939F0" w:rsidRPr="00213D0E">
        <w:rPr>
          <w:rFonts w:ascii="Arial" w:hAnsi="Arial" w:cs="Arial"/>
          <w:szCs w:val="22"/>
        </w:rPr>
        <w:t>.2</w:t>
      </w:r>
      <w:r w:rsidR="0024259E">
        <w:rPr>
          <w:rFonts w:ascii="Arial" w:hAnsi="Arial" w:cs="Arial"/>
          <w:szCs w:val="22"/>
        </w:rPr>
        <w:t>.</w:t>
      </w:r>
      <w:r w:rsidR="00D939F0" w:rsidRPr="00213D0E">
        <w:rPr>
          <w:rFonts w:ascii="Arial" w:hAnsi="Arial" w:cs="Arial"/>
          <w:szCs w:val="22"/>
        </w:rPr>
        <w:t xml:space="preserve"> Roboczogodzina na miejscu u Zamawiającego - </w:t>
      </w:r>
      <w:r w:rsidR="00D939F0" w:rsidRPr="00213D0E">
        <w:rPr>
          <w:rFonts w:ascii="Arial" w:hAnsi="Arial" w:cs="Arial"/>
          <w:b/>
          <w:szCs w:val="22"/>
        </w:rPr>
        <w:t>………  zł brutto.</w:t>
      </w:r>
    </w:p>
    <w:p w14:paraId="6D3C48A4" w14:textId="5953712E" w:rsidR="00D939F0" w:rsidRPr="00213D0E" w:rsidRDefault="00CB752B" w:rsidP="00CB752B">
      <w:pPr>
        <w:overflowPunct/>
        <w:autoSpaceDE/>
        <w:autoSpaceDN/>
        <w:adjustRightInd/>
        <w:spacing w:after="0" w:line="240" w:lineRule="auto"/>
        <w:ind w:left="142" w:firstLine="142"/>
        <w:textAlignment w:val="auto"/>
        <w:rPr>
          <w:rFonts w:ascii="Arial" w:hAnsi="Arial" w:cs="Arial"/>
          <w:b/>
          <w:i/>
          <w:szCs w:val="22"/>
        </w:rPr>
      </w:pPr>
      <w:r>
        <w:rPr>
          <w:rFonts w:ascii="Arial" w:hAnsi="Arial" w:cs="Arial"/>
          <w:szCs w:val="22"/>
        </w:rPr>
        <w:t>6</w:t>
      </w:r>
      <w:r w:rsidR="00D939F0" w:rsidRPr="00213D0E">
        <w:rPr>
          <w:rFonts w:ascii="Arial" w:hAnsi="Arial" w:cs="Arial"/>
          <w:szCs w:val="22"/>
        </w:rPr>
        <w:t>.3</w:t>
      </w:r>
      <w:r w:rsidR="0024259E">
        <w:rPr>
          <w:rFonts w:ascii="Arial" w:hAnsi="Arial" w:cs="Arial"/>
          <w:szCs w:val="22"/>
        </w:rPr>
        <w:t xml:space="preserve">. </w:t>
      </w:r>
      <w:r w:rsidR="00D939F0" w:rsidRPr="00213D0E">
        <w:rPr>
          <w:rFonts w:ascii="Arial" w:hAnsi="Arial" w:cs="Arial"/>
          <w:szCs w:val="22"/>
        </w:rPr>
        <w:t xml:space="preserve">Dojazd serwisu Wykonawcy do miejsca  naprawy – wg </w:t>
      </w:r>
      <w:r w:rsidR="00D939F0" w:rsidRPr="00213D0E">
        <w:rPr>
          <w:rFonts w:ascii="Arial" w:hAnsi="Arial" w:cs="Arial"/>
          <w:b/>
          <w:szCs w:val="22"/>
        </w:rPr>
        <w:t>stawki  …..…… zł brutto/km.</w:t>
      </w:r>
    </w:p>
    <w:p w14:paraId="3CBBA9F3" w14:textId="59F4BEE6" w:rsidR="00D939F0" w:rsidRPr="00213D0E" w:rsidRDefault="00CB752B" w:rsidP="00FF467E">
      <w:pPr>
        <w:spacing w:after="0" w:line="240" w:lineRule="auto"/>
        <w:ind w:left="284" w:hanging="284"/>
        <w:jc w:val="both"/>
        <w:rPr>
          <w:rFonts w:ascii="Arial" w:hAnsi="Arial" w:cs="Arial"/>
          <w:szCs w:val="22"/>
        </w:rPr>
      </w:pPr>
      <w:r>
        <w:rPr>
          <w:rFonts w:ascii="Arial" w:hAnsi="Arial" w:cs="Arial"/>
          <w:szCs w:val="22"/>
        </w:rPr>
        <w:t>7</w:t>
      </w:r>
      <w:r w:rsidR="00D939F0" w:rsidRPr="00213D0E">
        <w:rPr>
          <w:rFonts w:ascii="Arial" w:hAnsi="Arial" w:cs="Arial"/>
          <w:szCs w:val="22"/>
        </w:rPr>
        <w:t xml:space="preserve">. Utylizacja zużytych/zepsutych części </w:t>
      </w:r>
      <w:r w:rsidR="00252875" w:rsidRPr="00213D0E">
        <w:rPr>
          <w:rFonts w:ascii="Arial" w:hAnsi="Arial" w:cs="Arial"/>
          <w:szCs w:val="22"/>
        </w:rPr>
        <w:t xml:space="preserve">zostanie wykonana </w:t>
      </w:r>
      <w:r w:rsidR="00D939F0" w:rsidRPr="00213D0E">
        <w:rPr>
          <w:rFonts w:ascii="Arial" w:hAnsi="Arial" w:cs="Arial"/>
          <w:szCs w:val="22"/>
        </w:rPr>
        <w:t xml:space="preserve"> bez dodatkowego wynagrodzenia (zapłata zawarta w kwocie wynagrodzenia)</w:t>
      </w:r>
    </w:p>
    <w:p w14:paraId="06739830" w14:textId="77777777" w:rsidR="00D939F0" w:rsidRPr="00213D0E" w:rsidRDefault="00D939F0" w:rsidP="00CA40B9">
      <w:pPr>
        <w:spacing w:after="0"/>
        <w:jc w:val="center"/>
        <w:rPr>
          <w:rFonts w:ascii="Arial" w:hAnsi="Arial" w:cs="Arial"/>
          <w:b/>
          <w:szCs w:val="22"/>
        </w:rPr>
      </w:pPr>
      <w:r w:rsidRPr="00213D0E">
        <w:rPr>
          <w:rFonts w:ascii="Arial" w:hAnsi="Arial" w:cs="Arial"/>
          <w:b/>
          <w:szCs w:val="22"/>
        </w:rPr>
        <w:t>§ 5</w:t>
      </w:r>
    </w:p>
    <w:p w14:paraId="1BA212CD" w14:textId="77777777" w:rsidR="00D939F0" w:rsidRPr="00213D0E" w:rsidRDefault="00D939F0" w:rsidP="00CA40B9">
      <w:pPr>
        <w:pStyle w:val="Tekstpodstawowy"/>
        <w:rPr>
          <w:rFonts w:ascii="Arial" w:hAnsi="Arial" w:cs="Arial"/>
          <w:sz w:val="22"/>
          <w:szCs w:val="22"/>
        </w:rPr>
      </w:pPr>
      <w:r w:rsidRPr="00213D0E">
        <w:rPr>
          <w:rFonts w:ascii="Arial" w:hAnsi="Arial" w:cs="Arial"/>
          <w:sz w:val="22"/>
          <w:szCs w:val="22"/>
        </w:rPr>
        <w:t xml:space="preserve">1. Zamawiający zapłaci Wykonawcy wynagrodzenia  za wykonanie przedmiotu umowy </w:t>
      </w:r>
      <w:r w:rsidR="00AA6BE8" w:rsidRPr="00213D0E">
        <w:rPr>
          <w:rFonts w:ascii="Arial" w:hAnsi="Arial" w:cs="Arial"/>
          <w:sz w:val="22"/>
          <w:szCs w:val="22"/>
        </w:rPr>
        <w:t xml:space="preserve"> na</w:t>
      </w:r>
      <w:r w:rsidRPr="00213D0E">
        <w:rPr>
          <w:rFonts w:ascii="Arial" w:hAnsi="Arial" w:cs="Arial"/>
          <w:sz w:val="22"/>
          <w:szCs w:val="22"/>
        </w:rPr>
        <w:t xml:space="preserve"> podstawie </w:t>
      </w:r>
    </w:p>
    <w:p w14:paraId="33B80024" w14:textId="77777777" w:rsidR="00815D1D" w:rsidRPr="00213D0E" w:rsidRDefault="00D939F0" w:rsidP="00CA40B9">
      <w:pPr>
        <w:pStyle w:val="Tekstpodstawowy"/>
        <w:rPr>
          <w:rFonts w:ascii="Arial" w:hAnsi="Arial" w:cs="Arial"/>
          <w:sz w:val="22"/>
          <w:szCs w:val="22"/>
        </w:rPr>
      </w:pPr>
      <w:r w:rsidRPr="00213D0E">
        <w:rPr>
          <w:rFonts w:ascii="Arial" w:hAnsi="Arial" w:cs="Arial"/>
          <w:sz w:val="22"/>
          <w:szCs w:val="22"/>
        </w:rPr>
        <w:t xml:space="preserve">   </w:t>
      </w:r>
      <w:r w:rsidR="00AA6BE8" w:rsidRPr="00213D0E">
        <w:rPr>
          <w:rFonts w:ascii="Arial" w:hAnsi="Arial" w:cs="Arial"/>
          <w:color w:val="0070C0"/>
          <w:sz w:val="22"/>
          <w:szCs w:val="22"/>
        </w:rPr>
        <w:t xml:space="preserve">prawidłowo wystawionych </w:t>
      </w:r>
      <w:r w:rsidRPr="00213D0E">
        <w:rPr>
          <w:rFonts w:ascii="Arial" w:hAnsi="Arial" w:cs="Arial"/>
          <w:color w:val="0070C0"/>
          <w:sz w:val="22"/>
          <w:szCs w:val="22"/>
        </w:rPr>
        <w:t xml:space="preserve"> </w:t>
      </w:r>
      <w:r w:rsidRPr="00213D0E">
        <w:rPr>
          <w:rFonts w:ascii="Arial" w:hAnsi="Arial" w:cs="Arial"/>
          <w:sz w:val="22"/>
          <w:szCs w:val="22"/>
        </w:rPr>
        <w:t>faktur VAT,  na któr</w:t>
      </w:r>
      <w:r w:rsidR="00C026B4" w:rsidRPr="00213D0E">
        <w:rPr>
          <w:rFonts w:ascii="Arial" w:hAnsi="Arial" w:cs="Arial"/>
          <w:sz w:val="22"/>
          <w:szCs w:val="22"/>
        </w:rPr>
        <w:t xml:space="preserve">ej </w:t>
      </w:r>
      <w:r w:rsidRPr="00213D0E">
        <w:rPr>
          <w:rFonts w:ascii="Arial" w:hAnsi="Arial" w:cs="Arial"/>
          <w:sz w:val="22"/>
          <w:szCs w:val="22"/>
        </w:rPr>
        <w:t xml:space="preserve">umieszczony zostanie Nr niniejszej umowy, </w:t>
      </w:r>
    </w:p>
    <w:p w14:paraId="34EA2B5D" w14:textId="77777777" w:rsidR="00D939F0" w:rsidRPr="00213D0E" w:rsidRDefault="00815D1D" w:rsidP="00CA40B9">
      <w:pPr>
        <w:pStyle w:val="Tekstpodstawowy"/>
        <w:rPr>
          <w:rFonts w:ascii="Arial" w:hAnsi="Arial" w:cs="Arial"/>
          <w:sz w:val="22"/>
          <w:szCs w:val="22"/>
        </w:rPr>
      </w:pPr>
      <w:r w:rsidRPr="00213D0E">
        <w:rPr>
          <w:rFonts w:ascii="Arial" w:hAnsi="Arial" w:cs="Arial"/>
          <w:sz w:val="22"/>
          <w:szCs w:val="22"/>
        </w:rPr>
        <w:t xml:space="preserve">   </w:t>
      </w:r>
      <w:r w:rsidR="00D939F0" w:rsidRPr="00213D0E">
        <w:rPr>
          <w:rFonts w:ascii="Arial" w:hAnsi="Arial" w:cs="Arial"/>
          <w:sz w:val="22"/>
          <w:szCs w:val="22"/>
        </w:rPr>
        <w:t>wystawionej przez</w:t>
      </w:r>
      <w:r w:rsidR="00C026B4" w:rsidRPr="00213D0E">
        <w:rPr>
          <w:rFonts w:ascii="Arial" w:hAnsi="Arial" w:cs="Arial"/>
          <w:sz w:val="22"/>
          <w:szCs w:val="22"/>
        </w:rPr>
        <w:t xml:space="preserve"> W</w:t>
      </w:r>
      <w:r w:rsidR="00D939F0" w:rsidRPr="00213D0E">
        <w:rPr>
          <w:rFonts w:ascii="Arial" w:hAnsi="Arial" w:cs="Arial"/>
          <w:sz w:val="22"/>
          <w:szCs w:val="22"/>
        </w:rPr>
        <w:t>ykonawcę:</w:t>
      </w:r>
    </w:p>
    <w:p w14:paraId="168E50CD" w14:textId="77777777" w:rsidR="00D939F0" w:rsidRPr="00213D0E" w:rsidRDefault="00D939F0" w:rsidP="00CA40B9">
      <w:pPr>
        <w:pStyle w:val="Tekstpodstawowy"/>
        <w:rPr>
          <w:rFonts w:ascii="Arial" w:hAnsi="Arial" w:cs="Arial"/>
          <w:sz w:val="22"/>
          <w:szCs w:val="22"/>
        </w:rPr>
      </w:pPr>
      <w:r w:rsidRPr="00213D0E">
        <w:rPr>
          <w:rFonts w:ascii="Arial" w:hAnsi="Arial" w:cs="Arial"/>
          <w:sz w:val="22"/>
          <w:szCs w:val="22"/>
        </w:rPr>
        <w:t xml:space="preserve">    a) na podstawie usług wykonanych w terminarzu realizacji zamówienia, </w:t>
      </w:r>
    </w:p>
    <w:p w14:paraId="6CBE7CEC" w14:textId="77777777" w:rsidR="00D939F0" w:rsidRPr="00213D0E" w:rsidRDefault="00D939F0" w:rsidP="00CA40B9">
      <w:pPr>
        <w:pStyle w:val="Tekstpodstawowy"/>
        <w:jc w:val="both"/>
        <w:rPr>
          <w:rFonts w:ascii="Arial" w:hAnsi="Arial" w:cs="Arial"/>
          <w:color w:val="C00000"/>
          <w:sz w:val="22"/>
          <w:szCs w:val="22"/>
        </w:rPr>
      </w:pPr>
      <w:r w:rsidRPr="00213D0E">
        <w:rPr>
          <w:rFonts w:ascii="Arial" w:hAnsi="Arial" w:cs="Arial"/>
          <w:sz w:val="22"/>
          <w:szCs w:val="22"/>
        </w:rPr>
        <w:lastRenderedPageBreak/>
        <w:t xml:space="preserve">    b)  po wykonaniu usługi, wg stawek  </w:t>
      </w:r>
      <w:r w:rsidR="00252875" w:rsidRPr="00213D0E">
        <w:rPr>
          <w:rFonts w:ascii="Arial" w:hAnsi="Arial" w:cs="Arial"/>
          <w:color w:val="C00000"/>
          <w:sz w:val="22"/>
          <w:szCs w:val="22"/>
        </w:rPr>
        <w:t>o których mowa  w § 4.</w:t>
      </w:r>
    </w:p>
    <w:p w14:paraId="62CB4944" w14:textId="77777777" w:rsidR="005E5046" w:rsidRPr="00213D0E" w:rsidRDefault="00D939F0" w:rsidP="00385962">
      <w:pPr>
        <w:pStyle w:val="Akapitzlist1"/>
        <w:spacing w:after="0" w:line="240" w:lineRule="auto"/>
        <w:ind w:left="0"/>
        <w:jc w:val="both"/>
        <w:rPr>
          <w:rFonts w:ascii="Arial" w:hAnsi="Arial" w:cs="Arial"/>
          <w:b/>
          <w:szCs w:val="22"/>
        </w:rPr>
      </w:pPr>
      <w:r w:rsidRPr="00213D0E">
        <w:rPr>
          <w:rFonts w:ascii="Arial" w:hAnsi="Arial" w:cs="Arial"/>
          <w:szCs w:val="22"/>
        </w:rPr>
        <w:t xml:space="preserve">2. Podstawą do </w:t>
      </w:r>
      <w:r w:rsidR="005E5046" w:rsidRPr="00213D0E">
        <w:rPr>
          <w:rFonts w:ascii="Arial" w:hAnsi="Arial" w:cs="Arial"/>
          <w:szCs w:val="22"/>
        </w:rPr>
        <w:t xml:space="preserve">wystawienia faktury VAT będzie protokół, </w:t>
      </w:r>
      <w:r w:rsidRPr="00213D0E">
        <w:rPr>
          <w:rFonts w:ascii="Arial" w:hAnsi="Arial" w:cs="Arial"/>
          <w:b/>
          <w:szCs w:val="22"/>
        </w:rPr>
        <w:t xml:space="preserve">sporządzony wedle wzoru stanowiącego </w:t>
      </w:r>
    </w:p>
    <w:p w14:paraId="623B114D" w14:textId="01A83612" w:rsidR="00786BEF" w:rsidRDefault="005E5046" w:rsidP="00786BEF">
      <w:pPr>
        <w:pStyle w:val="Akapitzlist1"/>
        <w:spacing w:after="0" w:line="240" w:lineRule="auto"/>
        <w:ind w:left="0"/>
        <w:rPr>
          <w:rFonts w:ascii="Arial" w:hAnsi="Arial" w:cs="Arial"/>
          <w:szCs w:val="22"/>
        </w:rPr>
      </w:pPr>
      <w:r w:rsidRPr="00213D0E">
        <w:rPr>
          <w:rFonts w:ascii="Arial" w:hAnsi="Arial" w:cs="Arial"/>
          <w:b/>
          <w:szCs w:val="22"/>
        </w:rPr>
        <w:t xml:space="preserve">     </w:t>
      </w:r>
      <w:r w:rsidR="00D939F0" w:rsidRPr="00213D0E">
        <w:rPr>
          <w:rFonts w:ascii="Arial" w:hAnsi="Arial" w:cs="Arial"/>
          <w:b/>
          <w:szCs w:val="22"/>
        </w:rPr>
        <w:t xml:space="preserve">załącznik </w:t>
      </w:r>
      <w:r w:rsidR="00385962" w:rsidRPr="00213D0E">
        <w:rPr>
          <w:rFonts w:ascii="Arial" w:hAnsi="Arial" w:cs="Arial"/>
          <w:b/>
          <w:szCs w:val="22"/>
        </w:rPr>
        <w:t xml:space="preserve">nr </w:t>
      </w:r>
      <w:r w:rsidR="00385962" w:rsidRPr="00786BEF">
        <w:rPr>
          <w:rFonts w:ascii="Arial" w:hAnsi="Arial" w:cs="Arial"/>
          <w:b/>
          <w:color w:val="F79646" w:themeColor="accent6"/>
          <w:szCs w:val="22"/>
        </w:rPr>
        <w:t>1</w:t>
      </w:r>
      <w:r w:rsidR="00786BEF" w:rsidRPr="00786BEF">
        <w:rPr>
          <w:rFonts w:ascii="Arial" w:hAnsi="Arial" w:cs="Arial"/>
          <w:b/>
          <w:color w:val="F79646" w:themeColor="accent6"/>
          <w:szCs w:val="22"/>
        </w:rPr>
        <w:t xml:space="preserve">a; </w:t>
      </w:r>
      <w:r w:rsidR="00475CDA">
        <w:rPr>
          <w:rFonts w:ascii="Arial" w:hAnsi="Arial" w:cs="Arial"/>
          <w:b/>
          <w:color w:val="F79646" w:themeColor="accent6"/>
          <w:szCs w:val="22"/>
        </w:rPr>
        <w:t>2a; 3a; 4a; i 1</w:t>
      </w:r>
      <w:r w:rsidR="00786BEF" w:rsidRPr="00786BEF">
        <w:rPr>
          <w:rFonts w:ascii="Arial" w:hAnsi="Arial" w:cs="Arial"/>
          <w:b/>
          <w:color w:val="F79646" w:themeColor="accent6"/>
          <w:szCs w:val="22"/>
        </w:rPr>
        <w:t>b</w:t>
      </w:r>
      <w:r w:rsidR="00475CDA">
        <w:rPr>
          <w:rFonts w:ascii="Arial" w:hAnsi="Arial" w:cs="Arial"/>
          <w:b/>
          <w:color w:val="F79646" w:themeColor="accent6"/>
          <w:szCs w:val="22"/>
        </w:rPr>
        <w:t xml:space="preserve">; 2b </w:t>
      </w:r>
      <w:r w:rsidR="00385962" w:rsidRPr="00213D0E">
        <w:rPr>
          <w:rFonts w:ascii="Arial" w:hAnsi="Arial" w:cs="Arial"/>
          <w:b/>
          <w:szCs w:val="22"/>
        </w:rPr>
        <w:t xml:space="preserve">do umowy </w:t>
      </w:r>
      <w:r w:rsidR="00D939F0" w:rsidRPr="00213D0E">
        <w:rPr>
          <w:rFonts w:ascii="Arial" w:hAnsi="Arial" w:cs="Arial"/>
          <w:szCs w:val="22"/>
        </w:rPr>
        <w:t xml:space="preserve">z przeprowadzenia usługi legalizacji, badań i </w:t>
      </w:r>
    </w:p>
    <w:p w14:paraId="6D770ABB" w14:textId="77777777" w:rsidR="00786BEF" w:rsidRDefault="00786BEF" w:rsidP="00786BEF">
      <w:pPr>
        <w:pStyle w:val="Akapitzlist1"/>
        <w:spacing w:after="0" w:line="240" w:lineRule="auto"/>
        <w:ind w:left="0"/>
        <w:rPr>
          <w:rFonts w:ascii="Arial" w:hAnsi="Arial" w:cs="Arial"/>
          <w:szCs w:val="22"/>
        </w:rPr>
      </w:pPr>
      <w:r>
        <w:rPr>
          <w:rFonts w:ascii="Arial" w:hAnsi="Arial" w:cs="Arial"/>
          <w:szCs w:val="22"/>
        </w:rPr>
        <w:t xml:space="preserve">    </w:t>
      </w:r>
      <w:r w:rsidR="00D939F0" w:rsidRPr="00213D0E">
        <w:rPr>
          <w:rFonts w:ascii="Arial" w:hAnsi="Arial" w:cs="Arial"/>
          <w:szCs w:val="22"/>
        </w:rPr>
        <w:t>remontu sprzętu</w:t>
      </w:r>
      <w:r w:rsidR="00385962" w:rsidRPr="00213D0E">
        <w:rPr>
          <w:rFonts w:ascii="Arial" w:hAnsi="Arial" w:cs="Arial"/>
          <w:szCs w:val="22"/>
        </w:rPr>
        <w:t xml:space="preserve"> </w:t>
      </w:r>
      <w:r w:rsidR="00D939F0" w:rsidRPr="00213D0E">
        <w:rPr>
          <w:rFonts w:ascii="Arial" w:hAnsi="Arial" w:cs="Arial"/>
          <w:szCs w:val="22"/>
        </w:rPr>
        <w:t xml:space="preserve">przeciwpożarowego wraz załącznikami do protokołu </w:t>
      </w:r>
      <w:proofErr w:type="spellStart"/>
      <w:r w:rsidR="00D939F0" w:rsidRPr="00213D0E">
        <w:rPr>
          <w:rFonts w:ascii="Arial" w:hAnsi="Arial" w:cs="Arial"/>
          <w:szCs w:val="22"/>
        </w:rPr>
        <w:t>tj</w:t>
      </w:r>
      <w:proofErr w:type="spellEnd"/>
      <w:r w:rsidR="00D939F0" w:rsidRPr="00213D0E">
        <w:rPr>
          <w:rFonts w:ascii="Arial" w:hAnsi="Arial" w:cs="Arial"/>
          <w:szCs w:val="22"/>
        </w:rPr>
        <w:t xml:space="preserve"> z wynikami z pomiarów, </w:t>
      </w:r>
    </w:p>
    <w:p w14:paraId="10079EC7" w14:textId="523BD88F" w:rsidR="00D939F0" w:rsidRPr="00213D0E" w:rsidRDefault="00786BEF" w:rsidP="00786BEF">
      <w:pPr>
        <w:pStyle w:val="Akapitzlist1"/>
        <w:spacing w:after="0" w:line="240" w:lineRule="auto"/>
        <w:ind w:left="0"/>
        <w:rPr>
          <w:rFonts w:ascii="Arial" w:hAnsi="Arial" w:cs="Arial"/>
          <w:szCs w:val="22"/>
        </w:rPr>
      </w:pPr>
      <w:r>
        <w:rPr>
          <w:rFonts w:ascii="Arial" w:hAnsi="Arial" w:cs="Arial"/>
          <w:szCs w:val="22"/>
        </w:rPr>
        <w:t xml:space="preserve">     </w:t>
      </w:r>
      <w:r w:rsidR="00D939F0" w:rsidRPr="00213D0E">
        <w:rPr>
          <w:rFonts w:ascii="Arial" w:hAnsi="Arial" w:cs="Arial"/>
          <w:szCs w:val="22"/>
        </w:rPr>
        <w:t>wykresy</w:t>
      </w:r>
      <w:r w:rsidR="00385962" w:rsidRPr="00213D0E">
        <w:rPr>
          <w:rFonts w:ascii="Arial" w:hAnsi="Arial" w:cs="Arial"/>
          <w:szCs w:val="22"/>
        </w:rPr>
        <w:t xml:space="preserve"> </w:t>
      </w:r>
      <w:r w:rsidR="00D939F0" w:rsidRPr="00213D0E">
        <w:rPr>
          <w:rFonts w:ascii="Arial" w:hAnsi="Arial" w:cs="Arial"/>
          <w:szCs w:val="22"/>
        </w:rPr>
        <w:t>wydajności, pożarowego,</w:t>
      </w:r>
      <w:r w:rsidR="00385962" w:rsidRPr="00213D0E">
        <w:rPr>
          <w:rFonts w:ascii="Arial" w:hAnsi="Arial" w:cs="Arial"/>
          <w:szCs w:val="22"/>
        </w:rPr>
        <w:t xml:space="preserve">    </w:t>
      </w:r>
    </w:p>
    <w:p w14:paraId="0F62DF09" w14:textId="77777777" w:rsidR="00D939F0" w:rsidRPr="00213D0E" w:rsidRDefault="00D939F0" w:rsidP="00CA40B9">
      <w:pPr>
        <w:pStyle w:val="Tekstpodstawowy2"/>
        <w:spacing w:after="0" w:line="240" w:lineRule="auto"/>
        <w:jc w:val="both"/>
        <w:rPr>
          <w:rFonts w:ascii="Arial" w:hAnsi="Arial" w:cs="Arial"/>
          <w:szCs w:val="22"/>
        </w:rPr>
      </w:pPr>
      <w:r w:rsidRPr="00213D0E">
        <w:rPr>
          <w:rFonts w:ascii="Arial" w:hAnsi="Arial" w:cs="Arial"/>
          <w:szCs w:val="22"/>
        </w:rPr>
        <w:t xml:space="preserve">3. Strony ustalają, że należne Wykonawcy wynagrodzenie będzie płatne w terminie </w:t>
      </w:r>
      <w:r w:rsidRPr="00213D0E">
        <w:rPr>
          <w:rFonts w:ascii="Arial" w:hAnsi="Arial" w:cs="Arial"/>
          <w:b/>
          <w:szCs w:val="22"/>
        </w:rPr>
        <w:t>do</w:t>
      </w:r>
      <w:r w:rsidRPr="00213D0E">
        <w:rPr>
          <w:rFonts w:ascii="Arial" w:hAnsi="Arial" w:cs="Arial"/>
          <w:szCs w:val="22"/>
        </w:rPr>
        <w:t xml:space="preserve"> </w:t>
      </w:r>
      <w:r w:rsidRPr="00213D0E">
        <w:rPr>
          <w:rFonts w:ascii="Arial" w:hAnsi="Arial" w:cs="Arial"/>
          <w:b/>
          <w:szCs w:val="22"/>
        </w:rPr>
        <w:t>60 dni l</w:t>
      </w:r>
      <w:r w:rsidRPr="00213D0E">
        <w:rPr>
          <w:rFonts w:ascii="Arial" w:hAnsi="Arial" w:cs="Arial"/>
          <w:szCs w:val="22"/>
        </w:rPr>
        <w:t xml:space="preserve">icząc </w:t>
      </w:r>
    </w:p>
    <w:p w14:paraId="5F130C39" w14:textId="77777777" w:rsidR="00815D1D" w:rsidRPr="00213D0E" w:rsidRDefault="00D939F0" w:rsidP="00CA40B9">
      <w:pPr>
        <w:pStyle w:val="Tekstpodstawowy2"/>
        <w:spacing w:after="0" w:line="240" w:lineRule="auto"/>
        <w:jc w:val="both"/>
        <w:rPr>
          <w:rFonts w:ascii="Arial" w:hAnsi="Arial" w:cs="Arial"/>
          <w:szCs w:val="22"/>
        </w:rPr>
      </w:pPr>
      <w:r w:rsidRPr="00213D0E">
        <w:rPr>
          <w:rFonts w:ascii="Arial" w:hAnsi="Arial" w:cs="Arial"/>
          <w:szCs w:val="22"/>
        </w:rPr>
        <w:t xml:space="preserve">    od dnia otrzymania </w:t>
      </w:r>
      <w:r w:rsidR="00107BCE" w:rsidRPr="00213D0E">
        <w:rPr>
          <w:rFonts w:ascii="Arial" w:hAnsi="Arial" w:cs="Arial"/>
          <w:color w:val="0070C0"/>
          <w:szCs w:val="22"/>
        </w:rPr>
        <w:t xml:space="preserve">prawidłowo wystawionej </w:t>
      </w:r>
      <w:r w:rsidRPr="00213D0E">
        <w:rPr>
          <w:rFonts w:ascii="Arial" w:hAnsi="Arial" w:cs="Arial"/>
          <w:szCs w:val="22"/>
        </w:rPr>
        <w:t xml:space="preserve">Faktury VAT przez Zamawiającego , na rachunek </w:t>
      </w:r>
    </w:p>
    <w:p w14:paraId="070AFAFC" w14:textId="4B4B5084" w:rsidR="00213D0E" w:rsidRPr="00213D0E" w:rsidRDefault="00815D1D" w:rsidP="00213D0E">
      <w:pPr>
        <w:pStyle w:val="Tekstpodstawowy21"/>
        <w:ind w:left="284" w:hanging="284"/>
        <w:jc w:val="left"/>
        <w:rPr>
          <w:rFonts w:ascii="Arial" w:hAnsi="Arial" w:cs="Arial"/>
          <w:sz w:val="22"/>
          <w:szCs w:val="22"/>
        </w:rPr>
      </w:pPr>
      <w:r w:rsidRPr="00213D0E">
        <w:rPr>
          <w:rFonts w:ascii="Arial" w:hAnsi="Arial" w:cs="Arial"/>
          <w:sz w:val="22"/>
          <w:szCs w:val="22"/>
        </w:rPr>
        <w:t xml:space="preserve">    </w:t>
      </w:r>
      <w:r w:rsidR="00D939F0" w:rsidRPr="00213D0E">
        <w:rPr>
          <w:rFonts w:ascii="Arial" w:hAnsi="Arial" w:cs="Arial"/>
          <w:sz w:val="22"/>
          <w:szCs w:val="22"/>
        </w:rPr>
        <w:t>bankowy wskazany przez  Wykonawcę  na tejże  fakturze.</w:t>
      </w:r>
      <w:r w:rsidR="00637712" w:rsidRPr="00213D0E">
        <w:rPr>
          <w:rFonts w:ascii="Arial" w:hAnsi="Arial" w:cs="Arial"/>
          <w:sz w:val="22"/>
          <w:szCs w:val="22"/>
        </w:rPr>
        <w:t xml:space="preserve"> </w:t>
      </w:r>
    </w:p>
    <w:p w14:paraId="78C8CA22" w14:textId="5BF6710D" w:rsidR="00D939F0" w:rsidRPr="00213D0E" w:rsidRDefault="00213D0E" w:rsidP="00213D0E">
      <w:pPr>
        <w:pStyle w:val="Tekstpodstawowy21"/>
        <w:ind w:left="284" w:hanging="284"/>
        <w:jc w:val="left"/>
        <w:rPr>
          <w:rFonts w:ascii="Arial" w:hAnsi="Arial" w:cs="Arial"/>
          <w:sz w:val="22"/>
          <w:szCs w:val="22"/>
        </w:rPr>
      </w:pPr>
      <w:r w:rsidRPr="00213D0E">
        <w:rPr>
          <w:rFonts w:ascii="Arial" w:hAnsi="Arial" w:cs="Arial"/>
          <w:color w:val="ED7D31"/>
          <w:sz w:val="22"/>
          <w:szCs w:val="22"/>
        </w:rPr>
        <w:t xml:space="preserve">    Faktura może być przesyłana za pośrednictwem poczty elektronicznej na adres email: </w:t>
      </w:r>
      <w:hyperlink r:id="rId7" w:history="1">
        <w:r w:rsidRPr="00213D0E">
          <w:rPr>
            <w:rStyle w:val="Hipercze"/>
            <w:rFonts w:ascii="Arial" w:hAnsi="Arial" w:cs="Arial"/>
            <w:sz w:val="22"/>
            <w:szCs w:val="22"/>
          </w:rPr>
          <w:t>sekretariat@23wszur.pl</w:t>
        </w:r>
      </w:hyperlink>
      <w:r w:rsidRPr="00213D0E">
        <w:rPr>
          <w:rFonts w:ascii="Arial" w:hAnsi="Arial" w:cs="Arial"/>
          <w:color w:val="ED7D31"/>
          <w:sz w:val="22"/>
          <w:szCs w:val="22"/>
        </w:rPr>
        <w:t xml:space="preserve"> lub przesłana za pośrednictwem platformy elektronicznego fakturowania (PEF), na konto Zamawiającego na adres PEF: NIP 8811343809.</w:t>
      </w:r>
    </w:p>
    <w:p w14:paraId="49FF7BFA" w14:textId="77777777" w:rsidR="00D939F0" w:rsidRPr="00213D0E" w:rsidRDefault="00D939F0" w:rsidP="00604DA9">
      <w:pPr>
        <w:spacing w:after="0" w:line="240" w:lineRule="auto"/>
        <w:rPr>
          <w:rFonts w:ascii="Arial" w:hAnsi="Arial" w:cs="Arial"/>
          <w:szCs w:val="22"/>
        </w:rPr>
      </w:pPr>
      <w:r w:rsidRPr="00213D0E">
        <w:rPr>
          <w:rFonts w:ascii="Arial" w:hAnsi="Arial" w:cs="Arial"/>
          <w:szCs w:val="22"/>
        </w:rPr>
        <w:t xml:space="preserve">4. Za datę zapłaty wynagrodzenia przyjmuje się dzień obciążenia rachunku bankowego </w:t>
      </w:r>
    </w:p>
    <w:p w14:paraId="694408F3" w14:textId="77777777" w:rsidR="00D939F0" w:rsidRPr="00213D0E" w:rsidRDefault="00D939F0" w:rsidP="00604DA9">
      <w:pPr>
        <w:spacing w:after="0" w:line="240" w:lineRule="auto"/>
        <w:rPr>
          <w:rFonts w:ascii="Arial" w:hAnsi="Arial" w:cs="Arial"/>
          <w:szCs w:val="22"/>
        </w:rPr>
      </w:pPr>
      <w:r w:rsidRPr="00213D0E">
        <w:rPr>
          <w:rFonts w:ascii="Arial" w:hAnsi="Arial" w:cs="Arial"/>
          <w:szCs w:val="22"/>
        </w:rPr>
        <w:t xml:space="preserve">    Zamawiającego.</w:t>
      </w:r>
    </w:p>
    <w:p w14:paraId="4C84C335" w14:textId="77777777" w:rsidR="0024259E" w:rsidRDefault="00D939F0" w:rsidP="00213D0E">
      <w:pPr>
        <w:spacing w:after="0" w:line="240" w:lineRule="auto"/>
        <w:rPr>
          <w:rFonts w:ascii="Arial" w:hAnsi="Arial" w:cs="Arial"/>
          <w:szCs w:val="22"/>
        </w:rPr>
      </w:pPr>
      <w:r w:rsidRPr="00213D0E">
        <w:rPr>
          <w:rFonts w:ascii="Arial" w:hAnsi="Arial" w:cs="Arial"/>
          <w:szCs w:val="22"/>
        </w:rPr>
        <w:t>5. Za nie dotrzymanie terminu płatności określonego w ust. 3</w:t>
      </w:r>
      <w:r w:rsidR="00213D0E" w:rsidRPr="00213D0E">
        <w:rPr>
          <w:rFonts w:ascii="Arial" w:hAnsi="Arial" w:cs="Arial"/>
          <w:szCs w:val="22"/>
        </w:rPr>
        <w:t xml:space="preserve">, </w:t>
      </w:r>
      <w:r w:rsidRPr="00213D0E">
        <w:rPr>
          <w:rFonts w:ascii="Arial" w:hAnsi="Arial" w:cs="Arial"/>
          <w:szCs w:val="22"/>
        </w:rPr>
        <w:t xml:space="preserve"> Zamawiający zapłaci odsetki </w:t>
      </w:r>
    </w:p>
    <w:p w14:paraId="72183807" w14:textId="127936E2" w:rsidR="00D939F0" w:rsidRPr="00213D0E" w:rsidRDefault="0024259E" w:rsidP="00213D0E">
      <w:pPr>
        <w:spacing w:after="0" w:line="240" w:lineRule="auto"/>
        <w:rPr>
          <w:rFonts w:ascii="Arial" w:hAnsi="Arial" w:cs="Arial"/>
          <w:color w:val="F79646" w:themeColor="accent6"/>
          <w:szCs w:val="22"/>
        </w:rPr>
      </w:pPr>
      <w:r>
        <w:rPr>
          <w:rFonts w:ascii="Arial" w:hAnsi="Arial" w:cs="Arial"/>
          <w:szCs w:val="22"/>
        </w:rPr>
        <w:t xml:space="preserve">    </w:t>
      </w:r>
      <w:r w:rsidR="00213D0E" w:rsidRPr="00213D0E">
        <w:rPr>
          <w:rFonts w:ascii="Arial" w:hAnsi="Arial" w:cs="Arial"/>
          <w:szCs w:val="22"/>
        </w:rPr>
        <w:t xml:space="preserve">ustawowe za </w:t>
      </w:r>
      <w:r w:rsidR="00213D0E" w:rsidRPr="00213D0E">
        <w:rPr>
          <w:rFonts w:ascii="Arial" w:hAnsi="Arial" w:cs="Arial"/>
          <w:color w:val="F79646" w:themeColor="accent6"/>
          <w:szCs w:val="22"/>
        </w:rPr>
        <w:t>opóźnienie</w:t>
      </w:r>
      <w:r w:rsidR="00D939F0" w:rsidRPr="00213D0E">
        <w:rPr>
          <w:rFonts w:ascii="Arial" w:hAnsi="Arial" w:cs="Arial"/>
          <w:color w:val="F79646" w:themeColor="accent6"/>
          <w:szCs w:val="22"/>
        </w:rPr>
        <w:t xml:space="preserve">. </w:t>
      </w:r>
    </w:p>
    <w:p w14:paraId="262A5802" w14:textId="77777777" w:rsidR="00D939F0" w:rsidRPr="00213D0E" w:rsidRDefault="00D939F0" w:rsidP="00CA40B9">
      <w:pPr>
        <w:spacing w:after="0" w:line="240" w:lineRule="auto"/>
        <w:jc w:val="both"/>
        <w:rPr>
          <w:rFonts w:ascii="Arial" w:hAnsi="Arial" w:cs="Arial"/>
          <w:szCs w:val="22"/>
        </w:rPr>
      </w:pPr>
      <w:r w:rsidRPr="00213D0E">
        <w:rPr>
          <w:rFonts w:ascii="Arial" w:hAnsi="Arial" w:cs="Arial"/>
          <w:szCs w:val="22"/>
        </w:rPr>
        <w:t xml:space="preserve">6. Zmiana stawki podatku VAT powoduje stosowną  zmianę wysokości wynagrodzenia należnego </w:t>
      </w:r>
    </w:p>
    <w:p w14:paraId="417F1B1E" w14:textId="77777777" w:rsidR="00D939F0" w:rsidRPr="00213D0E" w:rsidRDefault="00D939F0" w:rsidP="00CA40B9">
      <w:pPr>
        <w:spacing w:after="0" w:line="240" w:lineRule="auto"/>
        <w:jc w:val="both"/>
        <w:rPr>
          <w:rFonts w:ascii="Arial" w:hAnsi="Arial" w:cs="Arial"/>
          <w:szCs w:val="22"/>
        </w:rPr>
      </w:pPr>
      <w:r w:rsidRPr="00213D0E">
        <w:rPr>
          <w:rFonts w:ascii="Arial" w:hAnsi="Arial" w:cs="Arial"/>
          <w:szCs w:val="22"/>
        </w:rPr>
        <w:t xml:space="preserve">    Wykonawcy, bez potrzeby zmiany treści niniejszej umowy.</w:t>
      </w:r>
    </w:p>
    <w:p w14:paraId="4440384C" w14:textId="77777777" w:rsidR="00D939F0" w:rsidRPr="00213D0E" w:rsidRDefault="00D939F0" w:rsidP="00CA40B9">
      <w:pPr>
        <w:spacing w:after="0" w:line="240" w:lineRule="auto"/>
        <w:jc w:val="both"/>
        <w:rPr>
          <w:rFonts w:ascii="Arial" w:hAnsi="Arial" w:cs="Arial"/>
          <w:szCs w:val="22"/>
        </w:rPr>
      </w:pPr>
      <w:r w:rsidRPr="00213D0E">
        <w:rPr>
          <w:rFonts w:ascii="Arial" w:hAnsi="Arial" w:cs="Arial"/>
          <w:szCs w:val="22"/>
        </w:rPr>
        <w:t>7. Zamawiający nie udziela zaliczek na poczet realizacji zamówienia.</w:t>
      </w:r>
    </w:p>
    <w:p w14:paraId="6EBC92C0" w14:textId="77777777" w:rsidR="00D939F0" w:rsidRPr="00213D0E" w:rsidRDefault="00D939F0" w:rsidP="00CA40B9">
      <w:pPr>
        <w:spacing w:after="0"/>
        <w:jc w:val="center"/>
        <w:rPr>
          <w:rFonts w:ascii="Arial" w:hAnsi="Arial" w:cs="Arial"/>
          <w:b/>
          <w:szCs w:val="22"/>
        </w:rPr>
      </w:pPr>
      <w:r w:rsidRPr="00213D0E">
        <w:rPr>
          <w:rFonts w:ascii="Arial" w:hAnsi="Arial" w:cs="Arial"/>
          <w:b/>
          <w:szCs w:val="22"/>
        </w:rPr>
        <w:t>§ 6</w:t>
      </w:r>
    </w:p>
    <w:p w14:paraId="5356B31B" w14:textId="77777777" w:rsidR="00D939F0" w:rsidRPr="00213D0E" w:rsidRDefault="00D939F0" w:rsidP="00CA40B9">
      <w:pPr>
        <w:numPr>
          <w:ilvl w:val="0"/>
          <w:numId w:val="2"/>
        </w:numPr>
        <w:spacing w:after="0" w:line="240" w:lineRule="auto"/>
        <w:rPr>
          <w:rFonts w:ascii="Arial" w:hAnsi="Arial" w:cs="Arial"/>
          <w:szCs w:val="22"/>
        </w:rPr>
      </w:pPr>
      <w:r w:rsidRPr="00213D0E">
        <w:rPr>
          <w:rFonts w:ascii="Arial" w:hAnsi="Arial" w:cs="Arial"/>
          <w:szCs w:val="22"/>
        </w:rPr>
        <w:t>Zamawiający ma prawo do naliczania kar umownych:</w:t>
      </w:r>
    </w:p>
    <w:p w14:paraId="4021E741" w14:textId="6D61ED08" w:rsidR="00107BCE" w:rsidRPr="00213D0E" w:rsidRDefault="00D939F0" w:rsidP="00107BCE">
      <w:pPr>
        <w:numPr>
          <w:ilvl w:val="0"/>
          <w:numId w:val="3"/>
        </w:numPr>
        <w:tabs>
          <w:tab w:val="left" w:pos="284"/>
        </w:tabs>
        <w:spacing w:after="0" w:line="240" w:lineRule="auto"/>
        <w:ind w:left="284" w:hanging="142"/>
        <w:rPr>
          <w:rFonts w:ascii="Arial" w:hAnsi="Arial" w:cs="Arial"/>
          <w:color w:val="0070C0"/>
          <w:szCs w:val="22"/>
        </w:rPr>
      </w:pPr>
      <w:r w:rsidRPr="00213D0E">
        <w:rPr>
          <w:rFonts w:ascii="Arial" w:hAnsi="Arial" w:cs="Arial"/>
          <w:szCs w:val="22"/>
        </w:rPr>
        <w:t xml:space="preserve">za każdy dzień </w:t>
      </w:r>
      <w:r w:rsidR="00BA3D39">
        <w:rPr>
          <w:rFonts w:ascii="Arial" w:hAnsi="Arial" w:cs="Arial"/>
          <w:szCs w:val="22"/>
        </w:rPr>
        <w:t>zwłoki</w:t>
      </w:r>
      <w:r w:rsidRPr="00213D0E">
        <w:rPr>
          <w:rFonts w:ascii="Arial" w:hAnsi="Arial" w:cs="Arial"/>
          <w:szCs w:val="22"/>
        </w:rPr>
        <w:t xml:space="preserve"> w </w:t>
      </w:r>
      <w:r w:rsidR="00F339A6">
        <w:rPr>
          <w:rFonts w:ascii="Arial" w:hAnsi="Arial" w:cs="Arial"/>
          <w:szCs w:val="22"/>
        </w:rPr>
        <w:t>wykonaniu usługi</w:t>
      </w:r>
      <w:r w:rsidRPr="00213D0E">
        <w:rPr>
          <w:rFonts w:ascii="Arial" w:hAnsi="Arial" w:cs="Arial"/>
          <w:szCs w:val="22"/>
        </w:rPr>
        <w:t xml:space="preserve"> (powyżej 2 dni)  w wysokości</w:t>
      </w:r>
      <w:r w:rsidR="001D75A3" w:rsidRPr="00213D0E">
        <w:rPr>
          <w:rFonts w:ascii="Arial" w:hAnsi="Arial" w:cs="Arial"/>
          <w:szCs w:val="22"/>
        </w:rPr>
        <w:t xml:space="preserve"> </w:t>
      </w:r>
      <w:r w:rsidR="00107BCE" w:rsidRPr="00213D0E">
        <w:rPr>
          <w:rFonts w:ascii="Arial" w:hAnsi="Arial" w:cs="Arial"/>
          <w:color w:val="0070C0"/>
          <w:szCs w:val="22"/>
        </w:rPr>
        <w:t xml:space="preserve">1 % wartości netto przedmiotu umowy liczonego od szacunkowej  wysokości wynagrodzenia określonej w § 4. ust.1. niniejszej umowy. </w:t>
      </w:r>
    </w:p>
    <w:p w14:paraId="6FB17749" w14:textId="77777777" w:rsidR="00107BCE" w:rsidRPr="00213D0E" w:rsidRDefault="00D939F0" w:rsidP="00107BCE">
      <w:pPr>
        <w:numPr>
          <w:ilvl w:val="0"/>
          <w:numId w:val="3"/>
        </w:numPr>
        <w:tabs>
          <w:tab w:val="left" w:pos="284"/>
        </w:tabs>
        <w:spacing w:after="0" w:line="240" w:lineRule="auto"/>
        <w:ind w:left="284" w:hanging="142"/>
        <w:rPr>
          <w:rFonts w:ascii="Arial" w:hAnsi="Arial" w:cs="Arial"/>
          <w:szCs w:val="22"/>
        </w:rPr>
      </w:pPr>
      <w:r w:rsidRPr="00213D0E">
        <w:rPr>
          <w:rFonts w:ascii="Arial" w:hAnsi="Arial" w:cs="Arial"/>
          <w:szCs w:val="22"/>
        </w:rPr>
        <w:t xml:space="preserve">w przypadku odmowy wykonania usługi objętej niniejszą umową w wysokości </w:t>
      </w:r>
      <w:r w:rsidR="001D75A3" w:rsidRPr="00213D0E">
        <w:rPr>
          <w:rFonts w:ascii="Arial" w:hAnsi="Arial" w:cs="Arial"/>
          <w:szCs w:val="22"/>
        </w:rPr>
        <w:t xml:space="preserve"> </w:t>
      </w:r>
      <w:r w:rsidR="00107BCE" w:rsidRPr="00213D0E">
        <w:rPr>
          <w:rFonts w:ascii="Arial" w:hAnsi="Arial" w:cs="Arial"/>
          <w:szCs w:val="22"/>
        </w:rPr>
        <w:t xml:space="preserve">10 % wartości netto przedmiotu umowy liczonego od szacunkowej  wysokości wynagrodzenia określonej w przepisie § 4. ust.1. niniejszej umowy. </w:t>
      </w:r>
    </w:p>
    <w:p w14:paraId="063A2116" w14:textId="0C17BAF4" w:rsidR="00D939F0" w:rsidRPr="00213D0E" w:rsidRDefault="00D939F0" w:rsidP="0085248F">
      <w:pPr>
        <w:numPr>
          <w:ilvl w:val="0"/>
          <w:numId w:val="3"/>
        </w:numPr>
        <w:tabs>
          <w:tab w:val="left" w:pos="284"/>
        </w:tabs>
        <w:spacing w:after="0" w:line="240" w:lineRule="auto"/>
        <w:ind w:left="284" w:hanging="142"/>
        <w:rPr>
          <w:rFonts w:ascii="Arial" w:hAnsi="Arial" w:cs="Arial"/>
          <w:szCs w:val="22"/>
        </w:rPr>
      </w:pPr>
      <w:r w:rsidRPr="00213D0E">
        <w:rPr>
          <w:rFonts w:ascii="Arial" w:hAnsi="Arial" w:cs="Arial"/>
          <w:szCs w:val="22"/>
        </w:rPr>
        <w:t xml:space="preserve">w przypadku </w:t>
      </w:r>
      <w:r w:rsidR="001F4609">
        <w:rPr>
          <w:rFonts w:ascii="Arial" w:hAnsi="Arial" w:cs="Arial"/>
          <w:szCs w:val="22"/>
        </w:rPr>
        <w:t>odstąpienia od</w:t>
      </w:r>
      <w:r w:rsidRPr="00213D0E">
        <w:rPr>
          <w:rFonts w:ascii="Arial" w:hAnsi="Arial" w:cs="Arial"/>
          <w:szCs w:val="22"/>
        </w:rPr>
        <w:t xml:space="preserve"> niniejszej umowy</w:t>
      </w:r>
      <w:r w:rsidR="00107BCE" w:rsidRPr="00213D0E">
        <w:rPr>
          <w:rFonts w:ascii="Arial" w:hAnsi="Arial" w:cs="Arial"/>
          <w:szCs w:val="22"/>
        </w:rPr>
        <w:t xml:space="preserve"> </w:t>
      </w:r>
      <w:r w:rsidR="00107BCE" w:rsidRPr="00213D0E">
        <w:rPr>
          <w:rFonts w:ascii="Arial" w:hAnsi="Arial" w:cs="Arial"/>
          <w:color w:val="0070C0"/>
          <w:szCs w:val="22"/>
        </w:rPr>
        <w:t xml:space="preserve">przez Zamawiającego </w:t>
      </w:r>
      <w:r w:rsidR="001F4609">
        <w:rPr>
          <w:rFonts w:ascii="Arial" w:hAnsi="Arial" w:cs="Arial"/>
          <w:color w:val="0070C0"/>
          <w:szCs w:val="22"/>
        </w:rPr>
        <w:t>lub Wykonawcę</w:t>
      </w:r>
      <w:r w:rsidRPr="00213D0E">
        <w:rPr>
          <w:rFonts w:ascii="Arial" w:hAnsi="Arial" w:cs="Arial"/>
          <w:color w:val="0070C0"/>
          <w:szCs w:val="22"/>
        </w:rPr>
        <w:t xml:space="preserve"> </w:t>
      </w:r>
      <w:r w:rsidRPr="00213D0E">
        <w:rPr>
          <w:rFonts w:ascii="Arial" w:hAnsi="Arial" w:cs="Arial"/>
          <w:szCs w:val="22"/>
        </w:rPr>
        <w:t xml:space="preserve">z przyczyn leżących po stronie  Wykonawcy </w:t>
      </w:r>
      <w:r w:rsidR="00BA3D39">
        <w:rPr>
          <w:rFonts w:ascii="Arial" w:hAnsi="Arial" w:cs="Arial"/>
          <w:szCs w:val="22"/>
        </w:rPr>
        <w:t>2</w:t>
      </w:r>
      <w:r w:rsidRPr="00213D0E">
        <w:rPr>
          <w:rFonts w:ascii="Arial" w:hAnsi="Arial" w:cs="Arial"/>
          <w:szCs w:val="22"/>
        </w:rPr>
        <w:t>0 % wartości netto</w:t>
      </w:r>
      <w:r w:rsidR="001D75A3" w:rsidRPr="00213D0E">
        <w:rPr>
          <w:rFonts w:ascii="Arial" w:hAnsi="Arial" w:cs="Arial"/>
          <w:szCs w:val="22"/>
        </w:rPr>
        <w:t xml:space="preserve"> </w:t>
      </w:r>
      <w:r w:rsidRPr="00213D0E">
        <w:rPr>
          <w:rFonts w:ascii="Arial" w:hAnsi="Arial" w:cs="Arial"/>
          <w:szCs w:val="22"/>
        </w:rPr>
        <w:t xml:space="preserve">przedmiotu umowy liczonego od szacunkowej  wysokości wynagrodzenia określonej w przepisie § 4. ust.1. niniejszej umowy. </w:t>
      </w:r>
    </w:p>
    <w:p w14:paraId="7F13FC51" w14:textId="77777777" w:rsidR="00D939F0" w:rsidRPr="00213D0E" w:rsidRDefault="00D939F0" w:rsidP="00CA40B9">
      <w:pPr>
        <w:numPr>
          <w:ilvl w:val="0"/>
          <w:numId w:val="4"/>
        </w:numPr>
        <w:spacing w:after="0" w:line="240" w:lineRule="auto"/>
        <w:rPr>
          <w:rFonts w:ascii="Arial" w:hAnsi="Arial" w:cs="Arial"/>
          <w:color w:val="FF0000"/>
          <w:szCs w:val="22"/>
        </w:rPr>
      </w:pPr>
      <w:r w:rsidRPr="00213D0E">
        <w:rPr>
          <w:rFonts w:ascii="Arial" w:hAnsi="Arial" w:cs="Arial"/>
          <w:szCs w:val="22"/>
        </w:rPr>
        <w:t xml:space="preserve">Kary umowne mogą zostać potrącone </w:t>
      </w:r>
      <w:r w:rsidR="00107BCE" w:rsidRPr="00213D0E">
        <w:rPr>
          <w:rFonts w:ascii="Arial" w:hAnsi="Arial" w:cs="Arial"/>
          <w:szCs w:val="22"/>
        </w:rPr>
        <w:t xml:space="preserve">przez Zamawiającego </w:t>
      </w:r>
      <w:r w:rsidR="00107BCE" w:rsidRPr="00213D0E">
        <w:rPr>
          <w:rFonts w:ascii="Arial" w:hAnsi="Arial" w:cs="Arial"/>
          <w:color w:val="0070C0"/>
          <w:szCs w:val="22"/>
        </w:rPr>
        <w:t>z jakąkolwiek wierzytelnością Wykonawcy.</w:t>
      </w:r>
    </w:p>
    <w:p w14:paraId="356A296B" w14:textId="77777777" w:rsidR="00BA3D39" w:rsidRDefault="00D939F0" w:rsidP="00CA40B9">
      <w:pPr>
        <w:numPr>
          <w:ilvl w:val="0"/>
          <w:numId w:val="5"/>
        </w:numPr>
        <w:spacing w:after="0" w:line="240" w:lineRule="auto"/>
        <w:rPr>
          <w:rFonts w:ascii="Arial" w:hAnsi="Arial" w:cs="Arial"/>
          <w:szCs w:val="22"/>
        </w:rPr>
      </w:pPr>
      <w:r w:rsidRPr="00213D0E">
        <w:rPr>
          <w:rFonts w:ascii="Arial" w:hAnsi="Arial" w:cs="Arial"/>
          <w:szCs w:val="22"/>
        </w:rPr>
        <w:t>W przypadku szkody przekraczającej wysokość naliczonych kar umownych  Zamawiający zastrzega sobie prawo dochodzenia  odszkod</w:t>
      </w:r>
      <w:r w:rsidR="00FB1C95" w:rsidRPr="00213D0E">
        <w:rPr>
          <w:rFonts w:ascii="Arial" w:hAnsi="Arial" w:cs="Arial"/>
          <w:szCs w:val="22"/>
        </w:rPr>
        <w:t>owania na zasadach ogólnych.</w:t>
      </w:r>
      <w:r w:rsidR="00FB1C95" w:rsidRPr="00213D0E">
        <w:rPr>
          <w:rFonts w:ascii="Arial" w:hAnsi="Arial" w:cs="Arial"/>
          <w:szCs w:val="22"/>
        </w:rPr>
        <w:tab/>
      </w:r>
    </w:p>
    <w:p w14:paraId="1389B600" w14:textId="76D42D05" w:rsidR="00BA3D39" w:rsidRPr="00BA3D39" w:rsidRDefault="00BA3D39" w:rsidP="00BA3D39">
      <w:pPr>
        <w:pStyle w:val="Akapitzlist"/>
        <w:numPr>
          <w:ilvl w:val="0"/>
          <w:numId w:val="5"/>
        </w:numPr>
        <w:tabs>
          <w:tab w:val="left" w:pos="284"/>
        </w:tabs>
        <w:rPr>
          <w:rFonts w:ascii="Arial" w:hAnsi="Arial" w:cs="Arial"/>
          <w:color w:val="00B050"/>
          <w:szCs w:val="22"/>
        </w:rPr>
      </w:pPr>
      <w:r w:rsidRPr="00BA3D39">
        <w:rPr>
          <w:rFonts w:ascii="Arial" w:hAnsi="Arial" w:cs="Arial"/>
          <w:color w:val="00B050"/>
          <w:szCs w:val="22"/>
        </w:rPr>
        <w:t xml:space="preserve">Strony dopuszczają możliwość kumulacji naliczenia kar umownych z różnych tytułów, z jednoczesną limitacją ich wysokości maksymalnie do 30% wartości brutto szacunkowej  wysokości wynagrodzenia określonej w § 4. ust.1. niniejszej umowy. </w:t>
      </w:r>
    </w:p>
    <w:p w14:paraId="44C3CD8E" w14:textId="2517CE7B" w:rsidR="00BA3D39" w:rsidRPr="00DA6A6B" w:rsidRDefault="00BA3D39" w:rsidP="00BA3D39">
      <w:pPr>
        <w:widowControl w:val="0"/>
        <w:overflowPunct/>
        <w:autoSpaceDE/>
        <w:autoSpaceDN/>
        <w:adjustRightInd/>
        <w:spacing w:after="0" w:line="240" w:lineRule="auto"/>
        <w:ind w:left="283"/>
        <w:jc w:val="both"/>
        <w:textAlignment w:val="auto"/>
        <w:rPr>
          <w:rFonts w:ascii="Arial" w:hAnsi="Arial" w:cs="Arial"/>
          <w:color w:val="00B050"/>
          <w:szCs w:val="22"/>
        </w:rPr>
      </w:pPr>
    </w:p>
    <w:p w14:paraId="3CC39986" w14:textId="65B6EB34" w:rsidR="00D939F0" w:rsidRPr="00213D0E" w:rsidRDefault="00FB1C95" w:rsidP="00BA3D39">
      <w:pPr>
        <w:spacing w:after="0" w:line="240" w:lineRule="auto"/>
        <w:ind w:left="283"/>
        <w:rPr>
          <w:rFonts w:ascii="Arial" w:hAnsi="Arial" w:cs="Arial"/>
          <w:szCs w:val="22"/>
        </w:rPr>
      </w:pPr>
      <w:r w:rsidRPr="00213D0E">
        <w:rPr>
          <w:rFonts w:ascii="Arial" w:hAnsi="Arial" w:cs="Arial"/>
          <w:szCs w:val="22"/>
        </w:rPr>
        <w:tab/>
      </w:r>
      <w:r w:rsidR="00D939F0" w:rsidRPr="00213D0E">
        <w:rPr>
          <w:rFonts w:ascii="Arial" w:hAnsi="Arial" w:cs="Arial"/>
          <w:szCs w:val="22"/>
        </w:rPr>
        <w:tab/>
      </w:r>
      <w:r w:rsidR="00D939F0" w:rsidRPr="00213D0E">
        <w:rPr>
          <w:rFonts w:ascii="Arial" w:hAnsi="Arial" w:cs="Arial"/>
          <w:szCs w:val="22"/>
        </w:rPr>
        <w:tab/>
      </w:r>
    </w:p>
    <w:p w14:paraId="36E58B50" w14:textId="77777777" w:rsidR="00D939F0" w:rsidRPr="00213D0E" w:rsidRDefault="00D939F0" w:rsidP="00CA40B9">
      <w:pPr>
        <w:overflowPunct/>
        <w:autoSpaceDE/>
        <w:autoSpaceDN/>
        <w:adjustRightInd/>
        <w:spacing w:after="0" w:line="240" w:lineRule="auto"/>
        <w:jc w:val="center"/>
        <w:textAlignment w:val="auto"/>
        <w:rPr>
          <w:rFonts w:ascii="Arial" w:hAnsi="Arial" w:cs="Arial"/>
          <w:b/>
          <w:szCs w:val="22"/>
        </w:rPr>
      </w:pPr>
      <w:r w:rsidRPr="00213D0E">
        <w:rPr>
          <w:rFonts w:ascii="Arial" w:hAnsi="Arial" w:cs="Arial"/>
          <w:b/>
          <w:szCs w:val="22"/>
        </w:rPr>
        <w:t>§ 7</w:t>
      </w:r>
    </w:p>
    <w:p w14:paraId="1F1E498A" w14:textId="77777777" w:rsidR="0085248F" w:rsidRPr="00213D0E" w:rsidRDefault="00D939F0" w:rsidP="00CA40B9">
      <w:pPr>
        <w:numPr>
          <w:ilvl w:val="0"/>
          <w:numId w:val="6"/>
        </w:numPr>
        <w:tabs>
          <w:tab w:val="num" w:pos="300"/>
        </w:tabs>
        <w:overflowPunct/>
        <w:autoSpaceDE/>
        <w:autoSpaceDN/>
        <w:adjustRightInd/>
        <w:spacing w:after="0" w:line="240" w:lineRule="auto"/>
        <w:ind w:left="300" w:hanging="300"/>
        <w:textAlignment w:val="auto"/>
        <w:rPr>
          <w:rFonts w:ascii="Arial" w:hAnsi="Arial" w:cs="Arial"/>
          <w:b/>
          <w:szCs w:val="22"/>
        </w:rPr>
      </w:pPr>
      <w:r w:rsidRPr="00213D0E">
        <w:rPr>
          <w:rFonts w:ascii="Arial" w:hAnsi="Arial" w:cs="Arial"/>
          <w:szCs w:val="22"/>
        </w:rPr>
        <w:t xml:space="preserve">Ze strony Zamawiającego, do kontaktów z Wykonawcą  w zakresie przedmiotu umowy  odpowiedzialny jest: </w:t>
      </w:r>
      <w:r w:rsidRPr="00213D0E">
        <w:rPr>
          <w:rFonts w:ascii="Arial" w:hAnsi="Arial" w:cs="Arial"/>
          <w:b/>
          <w:szCs w:val="22"/>
        </w:rPr>
        <w:t>Leszek PAZDYK</w:t>
      </w:r>
      <w:r w:rsidR="0085248F" w:rsidRPr="00213D0E">
        <w:rPr>
          <w:rFonts w:ascii="Arial" w:hAnsi="Arial" w:cs="Arial"/>
          <w:b/>
          <w:szCs w:val="22"/>
        </w:rPr>
        <w:t xml:space="preserve"> </w:t>
      </w:r>
      <w:r w:rsidRPr="00213D0E">
        <w:rPr>
          <w:rFonts w:ascii="Arial" w:hAnsi="Arial" w:cs="Arial"/>
          <w:b/>
          <w:szCs w:val="22"/>
        </w:rPr>
        <w:t xml:space="preserve"> - nieetatowy inspektor ochrony przeciwpożarowej, </w:t>
      </w:r>
    </w:p>
    <w:p w14:paraId="67F805ED" w14:textId="0857A216" w:rsidR="00D939F0" w:rsidRPr="00BA3D39" w:rsidRDefault="00D939F0" w:rsidP="0085248F">
      <w:pPr>
        <w:overflowPunct/>
        <w:autoSpaceDE/>
        <w:autoSpaceDN/>
        <w:adjustRightInd/>
        <w:spacing w:after="0" w:line="240" w:lineRule="auto"/>
        <w:ind w:left="300"/>
        <w:textAlignment w:val="auto"/>
        <w:rPr>
          <w:rFonts w:ascii="Arial" w:hAnsi="Arial" w:cs="Arial"/>
          <w:b/>
          <w:color w:val="F79646" w:themeColor="accent6"/>
          <w:szCs w:val="22"/>
          <w:lang w:val="en-GB"/>
        </w:rPr>
      </w:pPr>
      <w:r w:rsidRPr="00BA3D39">
        <w:rPr>
          <w:rFonts w:ascii="Arial" w:hAnsi="Arial" w:cs="Arial"/>
          <w:b/>
          <w:szCs w:val="22"/>
          <w:lang w:val="en-GB"/>
        </w:rPr>
        <w:t xml:space="preserve">tel. </w:t>
      </w:r>
      <w:proofErr w:type="spellStart"/>
      <w:r w:rsidRPr="00BA3D39">
        <w:rPr>
          <w:rFonts w:ascii="Arial" w:hAnsi="Arial" w:cs="Arial"/>
          <w:b/>
          <w:szCs w:val="22"/>
          <w:lang w:val="en-GB"/>
        </w:rPr>
        <w:t>kom</w:t>
      </w:r>
      <w:proofErr w:type="spellEnd"/>
      <w:r w:rsidRPr="00BA3D39">
        <w:rPr>
          <w:rFonts w:ascii="Arial" w:hAnsi="Arial" w:cs="Arial"/>
          <w:b/>
          <w:szCs w:val="22"/>
          <w:lang w:val="en-GB"/>
        </w:rPr>
        <w:t>. 607 993</w:t>
      </w:r>
      <w:r w:rsidR="0024259E" w:rsidRPr="00BA3D39">
        <w:rPr>
          <w:rFonts w:ascii="Arial" w:hAnsi="Arial" w:cs="Arial"/>
          <w:b/>
          <w:szCs w:val="22"/>
          <w:lang w:val="en-GB"/>
        </w:rPr>
        <w:t> </w:t>
      </w:r>
      <w:r w:rsidRPr="00BA3D39">
        <w:rPr>
          <w:rFonts w:ascii="Arial" w:hAnsi="Arial" w:cs="Arial"/>
          <w:b/>
          <w:szCs w:val="22"/>
          <w:lang w:val="en-GB"/>
        </w:rPr>
        <w:t>969</w:t>
      </w:r>
      <w:r w:rsidR="0024259E" w:rsidRPr="00BA3D39">
        <w:rPr>
          <w:rFonts w:ascii="Arial" w:hAnsi="Arial" w:cs="Arial"/>
          <w:b/>
          <w:szCs w:val="22"/>
          <w:lang w:val="en-GB"/>
        </w:rPr>
        <w:t xml:space="preserve">, </w:t>
      </w:r>
      <w:r w:rsidR="0024259E" w:rsidRPr="00BA3D39">
        <w:rPr>
          <w:rFonts w:ascii="Arial" w:hAnsi="Arial" w:cs="Arial"/>
          <w:b/>
          <w:color w:val="F79646" w:themeColor="accent6"/>
          <w:szCs w:val="22"/>
          <w:lang w:val="en-GB"/>
        </w:rPr>
        <w:t xml:space="preserve">email: </w:t>
      </w:r>
      <w:hyperlink r:id="rId8" w:history="1">
        <w:r w:rsidR="00475CDA" w:rsidRPr="00BA3D39">
          <w:rPr>
            <w:rStyle w:val="Hipercze"/>
            <w:rFonts w:ascii="Arial" w:hAnsi="Arial" w:cs="Arial"/>
            <w:b/>
            <w:szCs w:val="22"/>
            <w:lang w:val="en-GB"/>
          </w:rPr>
          <w:t>pazleszek@wp.pl</w:t>
        </w:r>
      </w:hyperlink>
      <w:r w:rsidR="00475CDA" w:rsidRPr="00BA3D39">
        <w:rPr>
          <w:rFonts w:ascii="Arial" w:hAnsi="Arial" w:cs="Arial"/>
          <w:b/>
          <w:color w:val="F79646" w:themeColor="accent6"/>
          <w:szCs w:val="22"/>
          <w:lang w:val="en-GB"/>
        </w:rPr>
        <w:t xml:space="preserve"> </w:t>
      </w:r>
    </w:p>
    <w:p w14:paraId="31084A49" w14:textId="77777777" w:rsidR="00D939F0" w:rsidRPr="00213D0E" w:rsidRDefault="00D939F0" w:rsidP="00CA40B9">
      <w:pPr>
        <w:spacing w:after="0" w:line="240" w:lineRule="auto"/>
        <w:ind w:left="284" w:hanging="284"/>
        <w:rPr>
          <w:rFonts w:ascii="Arial" w:hAnsi="Arial" w:cs="Arial"/>
          <w:szCs w:val="22"/>
        </w:rPr>
      </w:pPr>
      <w:r w:rsidRPr="00213D0E">
        <w:rPr>
          <w:rFonts w:ascii="Arial" w:hAnsi="Arial" w:cs="Arial"/>
          <w:szCs w:val="22"/>
        </w:rPr>
        <w:t xml:space="preserve">2. W imieniu  Wykonawcy za realizację przedmiotu umowy osobą odpowiedzialną jest :   </w:t>
      </w:r>
    </w:p>
    <w:p w14:paraId="2616AFA8" w14:textId="77777777" w:rsidR="00D939F0" w:rsidRPr="00213D0E" w:rsidRDefault="00D939F0" w:rsidP="00CA40B9">
      <w:pPr>
        <w:spacing w:after="0" w:line="240" w:lineRule="auto"/>
        <w:ind w:left="284" w:hanging="284"/>
        <w:rPr>
          <w:rFonts w:ascii="Arial" w:hAnsi="Arial" w:cs="Arial"/>
          <w:b/>
          <w:szCs w:val="22"/>
        </w:rPr>
      </w:pPr>
      <w:r w:rsidRPr="00213D0E">
        <w:rPr>
          <w:rFonts w:ascii="Arial" w:hAnsi="Arial" w:cs="Arial"/>
          <w:b/>
          <w:szCs w:val="22"/>
        </w:rPr>
        <w:t xml:space="preserve">     …………………………………….. tel. ……………</w:t>
      </w:r>
      <w:r w:rsidR="000E7C9F" w:rsidRPr="00213D0E">
        <w:rPr>
          <w:rFonts w:ascii="Arial" w:hAnsi="Arial" w:cs="Arial"/>
          <w:b/>
          <w:szCs w:val="22"/>
        </w:rPr>
        <w:t>,</w:t>
      </w:r>
      <w:r w:rsidRPr="00213D0E">
        <w:rPr>
          <w:rFonts w:ascii="Arial" w:hAnsi="Arial" w:cs="Arial"/>
          <w:b/>
          <w:szCs w:val="22"/>
        </w:rPr>
        <w:t xml:space="preserve"> fax. …………….</w:t>
      </w:r>
      <w:r w:rsidR="000E7C9F" w:rsidRPr="00213D0E">
        <w:rPr>
          <w:rFonts w:ascii="Arial" w:hAnsi="Arial" w:cs="Arial"/>
          <w:b/>
          <w:szCs w:val="22"/>
        </w:rPr>
        <w:t>, email: ............................</w:t>
      </w:r>
    </w:p>
    <w:p w14:paraId="4F5D9167" w14:textId="77777777" w:rsidR="00D939F0" w:rsidRPr="00213D0E" w:rsidRDefault="00D939F0" w:rsidP="00CA40B9">
      <w:pPr>
        <w:spacing w:after="0" w:line="240" w:lineRule="auto"/>
        <w:jc w:val="center"/>
        <w:rPr>
          <w:rFonts w:ascii="Arial" w:hAnsi="Arial" w:cs="Arial"/>
          <w:b/>
          <w:szCs w:val="22"/>
        </w:rPr>
      </w:pPr>
      <w:r w:rsidRPr="00213D0E">
        <w:rPr>
          <w:rFonts w:ascii="Arial" w:hAnsi="Arial" w:cs="Arial"/>
          <w:b/>
          <w:szCs w:val="22"/>
        </w:rPr>
        <w:t>§ 8</w:t>
      </w:r>
    </w:p>
    <w:p w14:paraId="53A0004C" w14:textId="4AEA59CD" w:rsidR="00D939F0" w:rsidRPr="00213D0E" w:rsidRDefault="005E5046" w:rsidP="00CA40B9">
      <w:pPr>
        <w:spacing w:after="0"/>
        <w:rPr>
          <w:rFonts w:ascii="Arial" w:hAnsi="Arial" w:cs="Arial"/>
          <w:b/>
          <w:szCs w:val="22"/>
        </w:rPr>
      </w:pPr>
      <w:r w:rsidRPr="00213D0E">
        <w:rPr>
          <w:rFonts w:ascii="Arial" w:hAnsi="Arial" w:cs="Arial"/>
          <w:szCs w:val="22"/>
        </w:rPr>
        <w:t>Umowa zostaje zawarta na okres 36</w:t>
      </w:r>
      <w:r w:rsidR="00D939F0" w:rsidRPr="00213D0E">
        <w:rPr>
          <w:rFonts w:ascii="Arial" w:hAnsi="Arial" w:cs="Arial"/>
          <w:szCs w:val="22"/>
        </w:rPr>
        <w:t xml:space="preserve"> miesięcy licząc od dnia obowiązywania umowy tj. </w:t>
      </w:r>
      <w:r w:rsidR="000E7C9F" w:rsidRPr="00213D0E">
        <w:rPr>
          <w:rFonts w:ascii="Arial" w:hAnsi="Arial" w:cs="Arial"/>
          <w:b/>
          <w:szCs w:val="22"/>
        </w:rPr>
        <w:t>od dnia ............ 20</w:t>
      </w:r>
      <w:r w:rsidR="00637712" w:rsidRPr="00213D0E">
        <w:rPr>
          <w:rFonts w:ascii="Arial" w:hAnsi="Arial" w:cs="Arial"/>
          <w:b/>
          <w:szCs w:val="22"/>
        </w:rPr>
        <w:t>2</w:t>
      </w:r>
      <w:r w:rsidR="00475CDA">
        <w:rPr>
          <w:rFonts w:ascii="Arial" w:hAnsi="Arial" w:cs="Arial"/>
          <w:b/>
          <w:szCs w:val="22"/>
        </w:rPr>
        <w:t>5</w:t>
      </w:r>
      <w:r w:rsidR="000E7C9F" w:rsidRPr="00213D0E">
        <w:rPr>
          <w:rFonts w:ascii="Arial" w:hAnsi="Arial" w:cs="Arial"/>
          <w:b/>
          <w:szCs w:val="22"/>
        </w:rPr>
        <w:t xml:space="preserve"> r.   do dnia …………… 202</w:t>
      </w:r>
      <w:r w:rsidR="00475CDA">
        <w:rPr>
          <w:rFonts w:ascii="Arial" w:hAnsi="Arial" w:cs="Arial"/>
          <w:b/>
          <w:szCs w:val="22"/>
        </w:rPr>
        <w:t>8</w:t>
      </w:r>
      <w:r w:rsidR="007577F3" w:rsidRPr="00213D0E">
        <w:rPr>
          <w:rFonts w:ascii="Arial" w:hAnsi="Arial" w:cs="Arial"/>
          <w:b/>
          <w:szCs w:val="22"/>
        </w:rPr>
        <w:t xml:space="preserve"> </w:t>
      </w:r>
      <w:r w:rsidR="00D939F0" w:rsidRPr="00213D0E">
        <w:rPr>
          <w:rFonts w:ascii="Arial" w:hAnsi="Arial" w:cs="Arial"/>
          <w:b/>
          <w:szCs w:val="22"/>
        </w:rPr>
        <w:t>r</w:t>
      </w:r>
      <w:r w:rsidR="007577F3" w:rsidRPr="00213D0E">
        <w:rPr>
          <w:rFonts w:ascii="Arial" w:hAnsi="Arial" w:cs="Arial"/>
          <w:b/>
          <w:szCs w:val="22"/>
        </w:rPr>
        <w:t>oku</w:t>
      </w:r>
      <w:r w:rsidR="00D939F0" w:rsidRPr="00213D0E">
        <w:rPr>
          <w:rFonts w:ascii="Arial" w:hAnsi="Arial" w:cs="Arial"/>
          <w:b/>
          <w:szCs w:val="22"/>
        </w:rPr>
        <w:t xml:space="preserve">. </w:t>
      </w:r>
    </w:p>
    <w:p w14:paraId="3C384252" w14:textId="77777777" w:rsidR="00D939F0" w:rsidRPr="00213D0E" w:rsidRDefault="00D939F0" w:rsidP="00CA40B9">
      <w:pPr>
        <w:spacing w:after="0"/>
        <w:jc w:val="center"/>
        <w:rPr>
          <w:rFonts w:ascii="Arial" w:hAnsi="Arial" w:cs="Arial"/>
          <w:b/>
          <w:szCs w:val="22"/>
        </w:rPr>
      </w:pPr>
      <w:r w:rsidRPr="00213D0E">
        <w:rPr>
          <w:rFonts w:ascii="Arial" w:hAnsi="Arial" w:cs="Arial"/>
          <w:b/>
          <w:szCs w:val="22"/>
        </w:rPr>
        <w:t>§ 9</w:t>
      </w:r>
    </w:p>
    <w:p w14:paraId="2AC6DBBD" w14:textId="79508C34" w:rsidR="0024259E" w:rsidRDefault="000E7C9F" w:rsidP="0024259E">
      <w:pPr>
        <w:pStyle w:val="Tekstpodstawowy"/>
      </w:pPr>
      <w:r w:rsidRPr="00213D0E">
        <w:rPr>
          <w:rFonts w:ascii="Arial" w:hAnsi="Arial" w:cs="Arial"/>
          <w:sz w:val="22"/>
          <w:szCs w:val="22"/>
        </w:rPr>
        <w:t xml:space="preserve">1. </w:t>
      </w:r>
      <w:r w:rsidR="0024259E">
        <w:rPr>
          <w:rFonts w:ascii="Arial" w:hAnsi="Arial" w:cs="Arial"/>
          <w:color w:val="ED7D31"/>
          <w:sz w:val="22"/>
          <w:szCs w:val="22"/>
        </w:rPr>
        <w:t xml:space="preserve">Zamawiający może odstąpić od umowy: </w:t>
      </w:r>
    </w:p>
    <w:p w14:paraId="29E8A313" w14:textId="77777777" w:rsidR="0024259E" w:rsidRDefault="0024259E" w:rsidP="0024259E">
      <w:pPr>
        <w:pStyle w:val="Tekstpodstawowy"/>
      </w:pPr>
      <w:r>
        <w:rPr>
          <w:rFonts w:ascii="Arial" w:hAnsi="Arial" w:cs="Arial"/>
          <w:color w:val="ED7D31"/>
          <w:sz w:val="22"/>
          <w:szCs w:val="22"/>
        </w:rPr>
        <w:t xml:space="preserve">   1) w terminie 30 dni od  dnia powzięcia  wiadomości o  zaistnieniu istotnej zmiany okoliczności </w:t>
      </w:r>
    </w:p>
    <w:p w14:paraId="5CC4D955" w14:textId="77777777" w:rsidR="0024259E" w:rsidRDefault="0024259E" w:rsidP="0024259E">
      <w:pPr>
        <w:pStyle w:val="Tekstpodstawowy"/>
      </w:pPr>
      <w:r>
        <w:rPr>
          <w:rFonts w:ascii="Arial" w:hAnsi="Arial" w:cs="Arial"/>
          <w:color w:val="ED7D31"/>
          <w:sz w:val="22"/>
          <w:szCs w:val="22"/>
        </w:rPr>
        <w:t xml:space="preserve">    powodującej, że wykonanie umowy nie leży w interesie  publicznym, czego nie można było     </w:t>
      </w:r>
    </w:p>
    <w:p w14:paraId="06D26C05" w14:textId="77777777" w:rsidR="0024259E" w:rsidRDefault="0024259E" w:rsidP="0024259E">
      <w:pPr>
        <w:pStyle w:val="Tekstpodstawowy"/>
        <w:rPr>
          <w:rFonts w:ascii="Arial" w:hAnsi="Arial" w:cs="Arial"/>
          <w:color w:val="ED7D31"/>
          <w:sz w:val="22"/>
          <w:szCs w:val="22"/>
        </w:rPr>
      </w:pPr>
      <w:r>
        <w:rPr>
          <w:rFonts w:ascii="Arial" w:hAnsi="Arial" w:cs="Arial"/>
          <w:color w:val="ED7D31"/>
          <w:sz w:val="22"/>
          <w:szCs w:val="22"/>
        </w:rPr>
        <w:t xml:space="preserve">    przewidzieć  w chwili zawarcia umowy, lub dalsze wykonywanie umowy może zagrozić   </w:t>
      </w:r>
    </w:p>
    <w:p w14:paraId="5186C2FF" w14:textId="77777777" w:rsidR="0024259E" w:rsidRDefault="0024259E" w:rsidP="0024259E">
      <w:pPr>
        <w:pStyle w:val="Tekstpodstawowy"/>
        <w:rPr>
          <w:rFonts w:ascii="Arial" w:hAnsi="Arial" w:cs="Arial"/>
          <w:color w:val="ED7D31"/>
          <w:sz w:val="22"/>
          <w:szCs w:val="22"/>
        </w:rPr>
      </w:pPr>
      <w:r>
        <w:rPr>
          <w:rFonts w:ascii="Arial" w:hAnsi="Arial" w:cs="Arial"/>
          <w:color w:val="ED7D31"/>
          <w:sz w:val="22"/>
          <w:szCs w:val="22"/>
        </w:rPr>
        <w:t xml:space="preserve">    podstawowemu interesowi bezpieczeństwa państwa lub bezpieczeństwu publicznemu:</w:t>
      </w:r>
    </w:p>
    <w:p w14:paraId="39F39FE8" w14:textId="77777777" w:rsidR="0024259E" w:rsidRDefault="0024259E" w:rsidP="0024259E">
      <w:pPr>
        <w:pStyle w:val="Tekstpodstawowy"/>
        <w:rPr>
          <w:rFonts w:ascii="Arial" w:hAnsi="Arial" w:cs="Arial"/>
          <w:color w:val="ED7D31"/>
          <w:sz w:val="22"/>
          <w:szCs w:val="22"/>
        </w:rPr>
      </w:pPr>
      <w:r>
        <w:rPr>
          <w:rFonts w:ascii="Arial" w:hAnsi="Arial" w:cs="Arial"/>
          <w:color w:val="ED7D31"/>
          <w:sz w:val="22"/>
          <w:szCs w:val="22"/>
        </w:rPr>
        <w:t xml:space="preserve">   2)  jeżeli zachodzi co najmniej jedna z następujących okoliczności L:</w:t>
      </w:r>
    </w:p>
    <w:p w14:paraId="524A5701" w14:textId="77777777" w:rsidR="0024259E" w:rsidRDefault="0024259E" w:rsidP="0024259E">
      <w:pPr>
        <w:pStyle w:val="Tekstpodstawowy"/>
        <w:rPr>
          <w:rFonts w:ascii="Arial" w:hAnsi="Arial" w:cs="Arial"/>
          <w:color w:val="ED7D31"/>
          <w:sz w:val="22"/>
          <w:szCs w:val="22"/>
        </w:rPr>
      </w:pPr>
      <w:r>
        <w:rPr>
          <w:rFonts w:ascii="Arial" w:hAnsi="Arial" w:cs="Arial"/>
          <w:color w:val="ED7D31"/>
          <w:sz w:val="22"/>
          <w:szCs w:val="22"/>
        </w:rPr>
        <w:t xml:space="preserve">    a) dokonano zmiany umowy z naruszeniem art. 454 i art. 455,</w:t>
      </w:r>
    </w:p>
    <w:p w14:paraId="08F8A565" w14:textId="77777777" w:rsidR="0024259E" w:rsidRDefault="0024259E" w:rsidP="0024259E">
      <w:pPr>
        <w:pStyle w:val="Tekstpodstawowy"/>
        <w:rPr>
          <w:rFonts w:ascii="Arial" w:hAnsi="Arial" w:cs="Arial"/>
          <w:color w:val="ED7D31"/>
          <w:sz w:val="22"/>
          <w:szCs w:val="22"/>
        </w:rPr>
      </w:pPr>
      <w:r>
        <w:rPr>
          <w:rFonts w:ascii="Arial" w:hAnsi="Arial" w:cs="Arial"/>
          <w:color w:val="ED7D31"/>
          <w:sz w:val="22"/>
          <w:szCs w:val="22"/>
        </w:rPr>
        <w:t xml:space="preserve">    b) wykonawca w chwili zawarcia umowy podlegał wykluczeniu na podstawie art. 108 , </w:t>
      </w:r>
    </w:p>
    <w:p w14:paraId="45EDD9F9" w14:textId="77777777" w:rsidR="0024259E" w:rsidRDefault="0024259E" w:rsidP="0024259E">
      <w:pPr>
        <w:pStyle w:val="Tekstpodstawowy"/>
        <w:rPr>
          <w:rFonts w:ascii="Arial" w:hAnsi="Arial" w:cs="Arial"/>
          <w:color w:val="ED7D31"/>
          <w:sz w:val="22"/>
          <w:szCs w:val="22"/>
        </w:rPr>
      </w:pPr>
      <w:r>
        <w:rPr>
          <w:rFonts w:ascii="Arial" w:hAnsi="Arial" w:cs="Arial"/>
          <w:color w:val="ED7D31"/>
          <w:sz w:val="22"/>
          <w:szCs w:val="22"/>
        </w:rPr>
        <w:t xml:space="preserve">    c ) zamawiający udzielił zamówienia z naruszeniem prawa Unii Europejskiej.  </w:t>
      </w:r>
    </w:p>
    <w:p w14:paraId="464E6ABB" w14:textId="77777777" w:rsidR="0024259E" w:rsidRDefault="0024259E" w:rsidP="0024259E">
      <w:pPr>
        <w:pStyle w:val="Tekstpodstawowywcity"/>
        <w:spacing w:after="0"/>
        <w:ind w:left="0"/>
        <w:rPr>
          <w:rFonts w:ascii="Arial" w:hAnsi="Arial" w:cs="Arial"/>
          <w:color w:val="ED7D31"/>
          <w:szCs w:val="22"/>
        </w:rPr>
      </w:pPr>
      <w:r>
        <w:rPr>
          <w:rFonts w:ascii="Arial" w:hAnsi="Arial" w:cs="Arial"/>
          <w:color w:val="ED7D31"/>
          <w:szCs w:val="22"/>
        </w:rPr>
        <w:t xml:space="preserve">2.W przypadku, o którym mowa w ust. 1 i ust. 2 lit. a zamawiający odstępuje od umowy w części, </w:t>
      </w:r>
    </w:p>
    <w:p w14:paraId="58AF7F31" w14:textId="5C6545F1" w:rsidR="0024259E" w:rsidRDefault="0024259E" w:rsidP="0024259E">
      <w:pPr>
        <w:pStyle w:val="Tekstpodstawowywcity"/>
        <w:spacing w:after="0"/>
        <w:ind w:left="0"/>
        <w:rPr>
          <w:rFonts w:ascii="Arial" w:hAnsi="Arial" w:cs="Arial"/>
          <w:color w:val="ED7D31"/>
          <w:szCs w:val="22"/>
        </w:rPr>
      </w:pPr>
      <w:r>
        <w:rPr>
          <w:rFonts w:ascii="Arial" w:hAnsi="Arial" w:cs="Arial"/>
          <w:color w:val="ED7D31"/>
          <w:szCs w:val="22"/>
        </w:rPr>
        <w:lastRenderedPageBreak/>
        <w:t xml:space="preserve">    której zmiana dotyczy. </w:t>
      </w:r>
    </w:p>
    <w:p w14:paraId="5FAF5A55" w14:textId="77777777" w:rsidR="0024259E" w:rsidRDefault="0024259E" w:rsidP="0024259E">
      <w:pPr>
        <w:pStyle w:val="Tekstpodstawowywcity"/>
        <w:spacing w:after="0"/>
        <w:ind w:left="0"/>
        <w:rPr>
          <w:rFonts w:ascii="Arial" w:hAnsi="Arial" w:cs="Arial"/>
          <w:color w:val="ED7D31"/>
          <w:szCs w:val="22"/>
        </w:rPr>
      </w:pPr>
      <w:r>
        <w:rPr>
          <w:rFonts w:ascii="Arial" w:hAnsi="Arial" w:cs="Arial"/>
          <w:color w:val="ED7D31"/>
          <w:szCs w:val="22"/>
        </w:rPr>
        <w:t xml:space="preserve">3. W przypadkach , o którym mowa w ust. 1 wykonawca może żądać wyłącznie wynagrodzenia </w:t>
      </w:r>
    </w:p>
    <w:p w14:paraId="65295F6B" w14:textId="77777777" w:rsidR="0024259E" w:rsidRDefault="0024259E" w:rsidP="0024259E">
      <w:pPr>
        <w:pStyle w:val="Tekstpodstawowywcity"/>
        <w:spacing w:after="0"/>
        <w:ind w:left="0"/>
      </w:pPr>
      <w:r>
        <w:rPr>
          <w:rFonts w:ascii="Arial" w:hAnsi="Arial" w:cs="Arial"/>
          <w:color w:val="ED7D31"/>
          <w:szCs w:val="22"/>
        </w:rPr>
        <w:t xml:space="preserve">    należnego z tytułu wykonania części umowy ( art. 456 ustawy PZP ).   </w:t>
      </w:r>
    </w:p>
    <w:p w14:paraId="0C5CA67C" w14:textId="77777777" w:rsidR="0024259E" w:rsidRPr="00213D0E" w:rsidRDefault="0024259E" w:rsidP="0024259E">
      <w:pPr>
        <w:spacing w:after="0"/>
        <w:jc w:val="center"/>
        <w:rPr>
          <w:rFonts w:ascii="Arial" w:hAnsi="Arial" w:cs="Arial"/>
          <w:b/>
          <w:szCs w:val="22"/>
        </w:rPr>
      </w:pPr>
      <w:r w:rsidRPr="00213D0E">
        <w:rPr>
          <w:rFonts w:ascii="Arial" w:hAnsi="Arial" w:cs="Arial"/>
          <w:b/>
          <w:szCs w:val="22"/>
        </w:rPr>
        <w:t>§ 10</w:t>
      </w:r>
    </w:p>
    <w:p w14:paraId="3AD3CA9C" w14:textId="21938820" w:rsidR="000E7C9F" w:rsidRPr="00213D0E" w:rsidRDefault="0024259E" w:rsidP="000E7C9F">
      <w:pPr>
        <w:pStyle w:val="Akapitzlist"/>
        <w:ind w:left="0"/>
        <w:rPr>
          <w:rFonts w:ascii="Arial" w:hAnsi="Arial" w:cs="Arial"/>
          <w:sz w:val="22"/>
          <w:szCs w:val="22"/>
        </w:rPr>
      </w:pPr>
      <w:r>
        <w:rPr>
          <w:rFonts w:ascii="Arial" w:hAnsi="Arial" w:cs="Arial"/>
          <w:sz w:val="22"/>
          <w:szCs w:val="22"/>
        </w:rPr>
        <w:t>1</w:t>
      </w:r>
      <w:r w:rsidR="00D939F0" w:rsidRPr="00213D0E">
        <w:rPr>
          <w:rFonts w:ascii="Arial" w:hAnsi="Arial" w:cs="Arial"/>
          <w:sz w:val="22"/>
          <w:szCs w:val="22"/>
        </w:rPr>
        <w:t xml:space="preserve">. Każda ze stron ma prawo do rozwiązania niniejszej umowy za uprzednim trzymiesięcznym </w:t>
      </w:r>
    </w:p>
    <w:p w14:paraId="6A1088BA" w14:textId="599AB758" w:rsidR="000E7C9F" w:rsidRPr="00213D0E" w:rsidRDefault="000E7C9F" w:rsidP="000E7C9F">
      <w:pPr>
        <w:pStyle w:val="Akapitzlist"/>
        <w:ind w:left="0"/>
        <w:rPr>
          <w:rFonts w:ascii="Arial" w:hAnsi="Arial" w:cs="Arial"/>
          <w:sz w:val="22"/>
          <w:szCs w:val="22"/>
        </w:rPr>
      </w:pPr>
      <w:r w:rsidRPr="00213D0E">
        <w:rPr>
          <w:rFonts w:ascii="Arial" w:hAnsi="Arial" w:cs="Arial"/>
          <w:sz w:val="22"/>
          <w:szCs w:val="22"/>
        </w:rPr>
        <w:t xml:space="preserve">    </w:t>
      </w:r>
      <w:r w:rsidR="00D939F0" w:rsidRPr="00213D0E">
        <w:rPr>
          <w:rFonts w:ascii="Arial" w:hAnsi="Arial" w:cs="Arial"/>
          <w:sz w:val="22"/>
          <w:szCs w:val="22"/>
        </w:rPr>
        <w:t xml:space="preserve">wypowiedzeniem, pisemnym , złożonym najpóźniej na koniec miesiąca kalendarzowego </w:t>
      </w:r>
    </w:p>
    <w:p w14:paraId="175A4168" w14:textId="1F7897B1" w:rsidR="00D939F0" w:rsidRPr="0024259E" w:rsidRDefault="000E7C9F" w:rsidP="000E7C9F">
      <w:pPr>
        <w:pStyle w:val="Akapitzlist"/>
        <w:ind w:left="0"/>
        <w:rPr>
          <w:rFonts w:ascii="Arial" w:hAnsi="Arial" w:cs="Arial"/>
          <w:sz w:val="22"/>
          <w:szCs w:val="22"/>
        </w:rPr>
      </w:pPr>
      <w:r w:rsidRPr="0024259E">
        <w:rPr>
          <w:rFonts w:ascii="Arial" w:hAnsi="Arial" w:cs="Arial"/>
          <w:sz w:val="22"/>
          <w:szCs w:val="22"/>
        </w:rPr>
        <w:t xml:space="preserve">    </w:t>
      </w:r>
      <w:r w:rsidR="00D939F0" w:rsidRPr="0024259E">
        <w:rPr>
          <w:rFonts w:ascii="Arial" w:hAnsi="Arial" w:cs="Arial"/>
          <w:sz w:val="22"/>
          <w:szCs w:val="22"/>
        </w:rPr>
        <w:t>poprzedzającego bieg terminu wypowiedzenia.</w:t>
      </w:r>
    </w:p>
    <w:p w14:paraId="200CECA1" w14:textId="2320BAA5" w:rsidR="00D939F0" w:rsidRPr="008F28A6" w:rsidRDefault="0024259E" w:rsidP="008F28A6">
      <w:pPr>
        <w:pStyle w:val="Bezodstpw"/>
        <w:rPr>
          <w:rFonts w:ascii="Arial" w:hAnsi="Arial" w:cs="Arial"/>
          <w:color w:val="00B050"/>
          <w:kern w:val="1"/>
          <w:sz w:val="22"/>
          <w:szCs w:val="22"/>
          <w:lang w:bidi="en-US"/>
        </w:rPr>
      </w:pPr>
      <w:r w:rsidRPr="008F28A6">
        <w:rPr>
          <w:rFonts w:ascii="Arial" w:hAnsi="Arial" w:cs="Arial"/>
          <w:sz w:val="22"/>
          <w:szCs w:val="22"/>
        </w:rPr>
        <w:t>2.</w:t>
      </w:r>
      <w:r w:rsidR="00D939F0" w:rsidRPr="008F28A6">
        <w:rPr>
          <w:rFonts w:ascii="Arial" w:hAnsi="Arial" w:cs="Arial"/>
          <w:sz w:val="22"/>
          <w:szCs w:val="22"/>
        </w:rPr>
        <w:t xml:space="preserve"> </w:t>
      </w:r>
      <w:r w:rsidR="007712A8" w:rsidRPr="008F28A6">
        <w:rPr>
          <w:rFonts w:ascii="Arial" w:hAnsi="Arial" w:cs="Arial"/>
          <w:color w:val="00B050"/>
          <w:sz w:val="22"/>
          <w:szCs w:val="22"/>
        </w:rPr>
        <w:t xml:space="preserve">Powtarzające się </w:t>
      </w:r>
      <w:r w:rsidR="007712A8" w:rsidRPr="008F28A6">
        <w:rPr>
          <w:rFonts w:ascii="Arial" w:hAnsi="Arial" w:cs="Arial"/>
          <w:b/>
          <w:color w:val="00B050"/>
          <w:sz w:val="22"/>
          <w:szCs w:val="22"/>
        </w:rPr>
        <w:t>( co najmniej  dwukrotne)</w:t>
      </w:r>
      <w:r w:rsidR="007712A8" w:rsidRPr="008F28A6">
        <w:rPr>
          <w:rFonts w:ascii="Arial" w:hAnsi="Arial" w:cs="Arial"/>
          <w:color w:val="00B050"/>
          <w:sz w:val="22"/>
          <w:szCs w:val="22"/>
        </w:rPr>
        <w:t xml:space="preserve"> nie wywiązywanie Wykonawcy z postanowień niniejszej umowy, a w szczególności w zakresie jakości serwisu urządzeń ppoż. upoważniają Zamawiającego do odstąpienia od umowy ze skutkiem natychmiastowym,  bez prawa Wykonawcy do naliczania kar umownych. </w:t>
      </w:r>
      <w:r w:rsidR="007712A8" w:rsidRPr="008F28A6">
        <w:rPr>
          <w:rFonts w:ascii="Arial" w:hAnsi="Arial" w:cs="Arial"/>
          <w:color w:val="00B050"/>
          <w:kern w:val="1"/>
          <w:sz w:val="22"/>
          <w:szCs w:val="22"/>
          <w:lang w:bidi="en-US"/>
        </w:rPr>
        <w:t>Odstąpienie od umowy musi nastąpić w formie pisemnej i zawierać uzasadnienie. Odstąpienie za wyjątkiem spowodowanego przyczyną określona w art. 456 ustawy PZP musi nastąpić w terminie 60 dni od powzięcia informacji o przyczynie odstąpienia.</w:t>
      </w:r>
    </w:p>
    <w:p w14:paraId="03C9AAC5" w14:textId="77777777" w:rsidR="00B46794" w:rsidRPr="008F28A6" w:rsidRDefault="00B46794" w:rsidP="00B46794">
      <w:pPr>
        <w:pStyle w:val="Tekstpodstawowy"/>
        <w:rPr>
          <w:rFonts w:ascii="Arial" w:hAnsi="Arial" w:cs="Arial"/>
          <w:color w:val="ED7D31"/>
          <w:sz w:val="22"/>
          <w:szCs w:val="22"/>
        </w:rPr>
      </w:pPr>
      <w:r w:rsidRPr="008F28A6">
        <w:rPr>
          <w:rFonts w:ascii="Arial" w:hAnsi="Arial" w:cs="Arial"/>
          <w:color w:val="ED7D31"/>
          <w:sz w:val="22"/>
          <w:szCs w:val="22"/>
        </w:rPr>
        <w:t xml:space="preserve">3. Strony dopuszczają możliwość rozwiązania niniejszej umowy za porozumieniem.                                  </w:t>
      </w:r>
    </w:p>
    <w:p w14:paraId="2ADEB13C" w14:textId="0F8EEAD7" w:rsidR="00D939F0" w:rsidRPr="00213D0E" w:rsidRDefault="00D939F0" w:rsidP="00CA40B9">
      <w:pPr>
        <w:spacing w:after="0"/>
        <w:jc w:val="center"/>
        <w:rPr>
          <w:rFonts w:ascii="Arial" w:hAnsi="Arial" w:cs="Arial"/>
          <w:b/>
          <w:szCs w:val="22"/>
        </w:rPr>
      </w:pPr>
      <w:r w:rsidRPr="00213D0E">
        <w:rPr>
          <w:rFonts w:ascii="Arial" w:hAnsi="Arial" w:cs="Arial"/>
          <w:b/>
          <w:szCs w:val="22"/>
        </w:rPr>
        <w:t>§ 1</w:t>
      </w:r>
      <w:r w:rsidR="0024259E">
        <w:rPr>
          <w:rFonts w:ascii="Arial" w:hAnsi="Arial" w:cs="Arial"/>
          <w:b/>
          <w:szCs w:val="22"/>
        </w:rPr>
        <w:t>1</w:t>
      </w:r>
    </w:p>
    <w:p w14:paraId="423845DC" w14:textId="0CB3D795" w:rsidR="00B46794" w:rsidRPr="00244095" w:rsidRDefault="00B46794" w:rsidP="00B46794">
      <w:pPr>
        <w:pStyle w:val="Tekstpodstawowy2"/>
        <w:spacing w:after="0" w:line="240" w:lineRule="auto"/>
        <w:jc w:val="both"/>
        <w:rPr>
          <w:rFonts w:ascii="Arial" w:hAnsi="Arial" w:cs="Arial"/>
          <w:color w:val="ED7D31"/>
          <w:szCs w:val="22"/>
        </w:rPr>
      </w:pPr>
      <w:r>
        <w:rPr>
          <w:rFonts w:ascii="Arial" w:hAnsi="Arial" w:cs="Arial"/>
          <w:szCs w:val="22"/>
        </w:rPr>
        <w:t xml:space="preserve">1. </w:t>
      </w:r>
      <w:r w:rsidR="00D939F0" w:rsidRPr="00213D0E">
        <w:rPr>
          <w:rFonts w:ascii="Arial" w:hAnsi="Arial" w:cs="Arial"/>
          <w:szCs w:val="22"/>
        </w:rPr>
        <w:t xml:space="preserve">Niedopuszczalne są takie zmiany postanowień zawartej umowy oraz wprowadzanie do niej nowych postanowień niekorzystnych dla Zamawiającego, jeżeli przy ich uwzględnieniu należałoby zmienić treść oferty, na podstawie której dokonano wyboru oferenta, chyba że konieczność wprowadzenia takich </w:t>
      </w:r>
    </w:p>
    <w:p w14:paraId="03DCEC22" w14:textId="77777777" w:rsidR="00B46794" w:rsidRPr="00244095" w:rsidRDefault="00B46794" w:rsidP="00B46794">
      <w:pPr>
        <w:pStyle w:val="Tekstpodstawowy"/>
        <w:rPr>
          <w:rFonts w:ascii="Arial" w:hAnsi="Arial" w:cs="Arial"/>
          <w:color w:val="ED7D31"/>
          <w:sz w:val="22"/>
          <w:szCs w:val="22"/>
        </w:rPr>
      </w:pPr>
      <w:r w:rsidRPr="00244095">
        <w:rPr>
          <w:rFonts w:ascii="Arial" w:hAnsi="Arial" w:cs="Arial"/>
          <w:color w:val="ED7D31"/>
          <w:sz w:val="22"/>
          <w:szCs w:val="22"/>
        </w:rPr>
        <w:t xml:space="preserve">2. Zamawiający przewiduje możliwość dokonania zmiany postanowień zawartej umowy zgodnie z art. </w:t>
      </w:r>
    </w:p>
    <w:p w14:paraId="511A221A" w14:textId="541AE11B" w:rsidR="00B46794" w:rsidRPr="00B46794" w:rsidRDefault="00B46794" w:rsidP="00B46794">
      <w:pPr>
        <w:pStyle w:val="Tekstpodstawowy"/>
        <w:rPr>
          <w:rFonts w:ascii="Arial" w:hAnsi="Arial" w:cs="Arial"/>
          <w:color w:val="ED7D31"/>
          <w:sz w:val="22"/>
          <w:szCs w:val="22"/>
        </w:rPr>
      </w:pPr>
      <w:r w:rsidRPr="00244095">
        <w:rPr>
          <w:rFonts w:ascii="Arial" w:hAnsi="Arial" w:cs="Arial"/>
          <w:color w:val="ED7D31"/>
          <w:sz w:val="22"/>
          <w:szCs w:val="22"/>
        </w:rPr>
        <w:t xml:space="preserve">    454 oraz art. 455  PZP.   </w:t>
      </w:r>
    </w:p>
    <w:p w14:paraId="4D459843" w14:textId="6FF2E3D2" w:rsidR="00D939F0" w:rsidRPr="00213D0E" w:rsidRDefault="00D939F0" w:rsidP="00CA40B9">
      <w:pPr>
        <w:spacing w:after="0" w:line="240" w:lineRule="auto"/>
        <w:jc w:val="center"/>
        <w:rPr>
          <w:rFonts w:ascii="Arial" w:hAnsi="Arial" w:cs="Arial"/>
          <w:b/>
          <w:szCs w:val="22"/>
        </w:rPr>
      </w:pPr>
      <w:r w:rsidRPr="00213D0E">
        <w:rPr>
          <w:rFonts w:ascii="Arial" w:hAnsi="Arial" w:cs="Arial"/>
          <w:b/>
          <w:szCs w:val="22"/>
        </w:rPr>
        <w:t>§ 1</w:t>
      </w:r>
      <w:r w:rsidR="00B46794">
        <w:rPr>
          <w:rFonts w:ascii="Arial" w:hAnsi="Arial" w:cs="Arial"/>
          <w:b/>
          <w:szCs w:val="22"/>
        </w:rPr>
        <w:t>2</w:t>
      </w:r>
    </w:p>
    <w:p w14:paraId="01EF1D75" w14:textId="77777777" w:rsidR="0085248F" w:rsidRPr="00213D0E" w:rsidRDefault="00F625A6" w:rsidP="00F625A6">
      <w:pPr>
        <w:spacing w:after="0" w:line="240" w:lineRule="auto"/>
        <w:rPr>
          <w:rFonts w:ascii="Arial" w:hAnsi="Arial" w:cs="Arial"/>
          <w:color w:val="0070C0"/>
          <w:szCs w:val="22"/>
        </w:rPr>
      </w:pPr>
      <w:r w:rsidRPr="00213D0E">
        <w:rPr>
          <w:rFonts w:ascii="Arial" w:hAnsi="Arial" w:cs="Arial"/>
          <w:szCs w:val="22"/>
        </w:rPr>
        <w:t xml:space="preserve">1. </w:t>
      </w:r>
      <w:r w:rsidRPr="00213D0E">
        <w:rPr>
          <w:rFonts w:ascii="Arial" w:hAnsi="Arial" w:cs="Arial"/>
          <w:color w:val="0070C0"/>
          <w:szCs w:val="22"/>
        </w:rPr>
        <w:t xml:space="preserve">Wykonawca nie jest uprawniony do  cesji  wierzytelności finansowych związanych z realizacją </w:t>
      </w:r>
    </w:p>
    <w:p w14:paraId="4D49C02F" w14:textId="77777777" w:rsidR="0085248F" w:rsidRPr="00213D0E" w:rsidRDefault="0085248F" w:rsidP="00F625A6">
      <w:pPr>
        <w:spacing w:after="0" w:line="240" w:lineRule="auto"/>
        <w:rPr>
          <w:rFonts w:ascii="Arial" w:hAnsi="Arial" w:cs="Arial"/>
          <w:color w:val="0070C0"/>
          <w:szCs w:val="22"/>
        </w:rPr>
      </w:pPr>
      <w:r w:rsidRPr="00213D0E">
        <w:rPr>
          <w:rFonts w:ascii="Arial" w:hAnsi="Arial" w:cs="Arial"/>
          <w:color w:val="0070C0"/>
          <w:szCs w:val="22"/>
        </w:rPr>
        <w:t xml:space="preserve">    </w:t>
      </w:r>
      <w:r w:rsidR="00F625A6" w:rsidRPr="00213D0E">
        <w:rPr>
          <w:rFonts w:ascii="Arial" w:hAnsi="Arial" w:cs="Arial"/>
          <w:color w:val="0070C0"/>
          <w:szCs w:val="22"/>
        </w:rPr>
        <w:t xml:space="preserve">dostaw stanowiących przedmiot niniejszej umowy na rzecz osób trzecich oraz ustanowienia </w:t>
      </w:r>
    </w:p>
    <w:p w14:paraId="215EAB23" w14:textId="77777777" w:rsidR="0085248F" w:rsidRPr="00213D0E" w:rsidRDefault="0085248F" w:rsidP="00F625A6">
      <w:pPr>
        <w:spacing w:after="0" w:line="240" w:lineRule="auto"/>
        <w:rPr>
          <w:rFonts w:ascii="Arial" w:hAnsi="Arial" w:cs="Arial"/>
          <w:color w:val="0070C0"/>
          <w:szCs w:val="22"/>
        </w:rPr>
      </w:pPr>
      <w:r w:rsidRPr="00213D0E">
        <w:rPr>
          <w:rFonts w:ascii="Arial" w:hAnsi="Arial" w:cs="Arial"/>
          <w:color w:val="0070C0"/>
          <w:szCs w:val="22"/>
        </w:rPr>
        <w:t xml:space="preserve">   </w:t>
      </w:r>
      <w:r w:rsidR="00815D1D" w:rsidRPr="00213D0E">
        <w:rPr>
          <w:rFonts w:ascii="Arial" w:hAnsi="Arial" w:cs="Arial"/>
          <w:color w:val="0070C0"/>
          <w:szCs w:val="22"/>
        </w:rPr>
        <w:t xml:space="preserve"> </w:t>
      </w:r>
      <w:r w:rsidR="00F625A6" w:rsidRPr="00213D0E">
        <w:rPr>
          <w:rFonts w:ascii="Arial" w:hAnsi="Arial" w:cs="Arial"/>
          <w:color w:val="0070C0"/>
          <w:szCs w:val="22"/>
        </w:rPr>
        <w:t xml:space="preserve">zastawu na wierzytelnościach na rzecz osób trzecich bez uzyskania uprzedniej zgody </w:t>
      </w:r>
    </w:p>
    <w:p w14:paraId="47D822F3" w14:textId="77777777" w:rsidR="00F625A6" w:rsidRPr="00213D0E" w:rsidRDefault="0085248F" w:rsidP="00F625A6">
      <w:pPr>
        <w:spacing w:after="0" w:line="240" w:lineRule="auto"/>
        <w:rPr>
          <w:rFonts w:ascii="Arial" w:hAnsi="Arial" w:cs="Arial"/>
          <w:color w:val="0070C0"/>
          <w:szCs w:val="22"/>
        </w:rPr>
      </w:pPr>
      <w:r w:rsidRPr="00213D0E">
        <w:rPr>
          <w:rFonts w:ascii="Arial" w:hAnsi="Arial" w:cs="Arial"/>
          <w:color w:val="0070C0"/>
          <w:szCs w:val="22"/>
        </w:rPr>
        <w:t xml:space="preserve">    </w:t>
      </w:r>
      <w:r w:rsidR="00F625A6" w:rsidRPr="00213D0E">
        <w:rPr>
          <w:rFonts w:ascii="Arial" w:hAnsi="Arial" w:cs="Arial"/>
          <w:color w:val="0070C0"/>
          <w:szCs w:val="22"/>
        </w:rPr>
        <w:t xml:space="preserve">Zamawiającego. </w:t>
      </w:r>
    </w:p>
    <w:p w14:paraId="49C197D2" w14:textId="77777777" w:rsidR="00F625A6" w:rsidRDefault="00F625A6" w:rsidP="00F625A6">
      <w:pPr>
        <w:pStyle w:val="Tekstpodstawowy2"/>
        <w:spacing w:after="0" w:line="240" w:lineRule="auto"/>
        <w:rPr>
          <w:rFonts w:ascii="Arial" w:hAnsi="Arial" w:cs="Arial"/>
          <w:color w:val="0070C0"/>
          <w:szCs w:val="22"/>
        </w:rPr>
      </w:pPr>
      <w:r w:rsidRPr="00213D0E">
        <w:rPr>
          <w:rFonts w:ascii="Arial" w:hAnsi="Arial" w:cs="Arial"/>
          <w:color w:val="0070C0"/>
          <w:szCs w:val="22"/>
        </w:rPr>
        <w:t>2.Wykonawca realizuje przedmiot umowy bez powierzania jego wykonania innym wykonawcom.</w:t>
      </w:r>
    </w:p>
    <w:p w14:paraId="6BF47EE0" w14:textId="77777777" w:rsidR="005A58AB" w:rsidRPr="00213D0E" w:rsidRDefault="005A58AB" w:rsidP="00F625A6">
      <w:pPr>
        <w:pStyle w:val="Tekstpodstawowy2"/>
        <w:spacing w:after="0" w:line="240" w:lineRule="auto"/>
        <w:rPr>
          <w:rFonts w:ascii="Arial" w:hAnsi="Arial" w:cs="Arial"/>
          <w:color w:val="0070C0"/>
          <w:szCs w:val="22"/>
        </w:rPr>
      </w:pPr>
    </w:p>
    <w:p w14:paraId="2A377E73" w14:textId="2DFAC178" w:rsidR="005A58AB" w:rsidRPr="00213D0E" w:rsidRDefault="00D939F0" w:rsidP="005A58AB">
      <w:pPr>
        <w:pStyle w:val="Tekstpodstawowy"/>
        <w:jc w:val="center"/>
        <w:rPr>
          <w:rFonts w:ascii="Arial" w:hAnsi="Arial" w:cs="Arial"/>
          <w:b/>
          <w:sz w:val="22"/>
          <w:szCs w:val="22"/>
        </w:rPr>
      </w:pPr>
      <w:r w:rsidRPr="00213D0E">
        <w:rPr>
          <w:rFonts w:ascii="Arial" w:hAnsi="Arial" w:cs="Arial"/>
          <w:b/>
          <w:sz w:val="22"/>
          <w:szCs w:val="22"/>
        </w:rPr>
        <w:t>§ 1</w:t>
      </w:r>
      <w:r w:rsidR="00B46794">
        <w:rPr>
          <w:rFonts w:ascii="Arial" w:hAnsi="Arial" w:cs="Arial"/>
          <w:b/>
          <w:sz w:val="22"/>
          <w:szCs w:val="22"/>
        </w:rPr>
        <w:t>3</w:t>
      </w:r>
    </w:p>
    <w:p w14:paraId="0FDD199E" w14:textId="77777777" w:rsidR="00C026B4" w:rsidRPr="00213D0E" w:rsidRDefault="00D939F0" w:rsidP="00CA40B9">
      <w:pPr>
        <w:spacing w:after="0" w:line="240" w:lineRule="auto"/>
        <w:ind w:right="-2"/>
        <w:jc w:val="both"/>
        <w:rPr>
          <w:rFonts w:ascii="Arial" w:hAnsi="Arial" w:cs="Arial"/>
          <w:szCs w:val="22"/>
        </w:rPr>
      </w:pPr>
      <w:r w:rsidRPr="00213D0E">
        <w:rPr>
          <w:rFonts w:ascii="Arial" w:hAnsi="Arial" w:cs="Arial"/>
          <w:szCs w:val="22"/>
        </w:rPr>
        <w:t xml:space="preserve">1. Wszelkie zmiany i uzupełnienia niniejszej umowy wymagają dla swojej ważności zachowania </w:t>
      </w:r>
      <w:r w:rsidR="00C026B4" w:rsidRPr="00213D0E">
        <w:rPr>
          <w:rFonts w:ascii="Arial" w:hAnsi="Arial" w:cs="Arial"/>
          <w:szCs w:val="22"/>
        </w:rPr>
        <w:t xml:space="preserve">   </w:t>
      </w:r>
    </w:p>
    <w:p w14:paraId="302C7128" w14:textId="77777777" w:rsidR="00D939F0" w:rsidRPr="00213D0E" w:rsidRDefault="00C026B4" w:rsidP="00C026B4">
      <w:pPr>
        <w:spacing w:after="0" w:line="240" w:lineRule="auto"/>
        <w:ind w:right="-2"/>
        <w:rPr>
          <w:rFonts w:ascii="Arial" w:hAnsi="Arial" w:cs="Arial"/>
          <w:szCs w:val="22"/>
        </w:rPr>
      </w:pPr>
      <w:r w:rsidRPr="00213D0E">
        <w:rPr>
          <w:rFonts w:ascii="Arial" w:hAnsi="Arial" w:cs="Arial"/>
          <w:szCs w:val="22"/>
        </w:rPr>
        <w:t xml:space="preserve">    </w:t>
      </w:r>
      <w:r w:rsidR="00D939F0" w:rsidRPr="00213D0E">
        <w:rPr>
          <w:rFonts w:ascii="Arial" w:hAnsi="Arial" w:cs="Arial"/>
          <w:szCs w:val="22"/>
        </w:rPr>
        <w:t>formy pisemnej zastrzeżonej pod rygorem nieważności.</w:t>
      </w:r>
    </w:p>
    <w:p w14:paraId="33FDCC32" w14:textId="77777777" w:rsidR="00D939F0" w:rsidRPr="00213D0E" w:rsidRDefault="00D939F0" w:rsidP="00C026B4">
      <w:pPr>
        <w:spacing w:after="0" w:line="240" w:lineRule="auto"/>
        <w:ind w:left="284" w:hanging="284"/>
        <w:rPr>
          <w:rFonts w:ascii="Arial" w:hAnsi="Arial" w:cs="Arial"/>
          <w:szCs w:val="22"/>
        </w:rPr>
      </w:pPr>
      <w:r w:rsidRPr="00213D0E">
        <w:rPr>
          <w:rFonts w:ascii="Arial" w:hAnsi="Arial" w:cs="Arial"/>
          <w:szCs w:val="22"/>
        </w:rPr>
        <w:t>2. W każdym przypadku gdy umowa dla danej czynności zastrzega formę pisemną jest ona zastrzeżoną pod rygorem nieważności.</w:t>
      </w:r>
    </w:p>
    <w:p w14:paraId="5225E9C6" w14:textId="07DCDB35" w:rsidR="005A58AB" w:rsidRPr="005A58AB" w:rsidRDefault="00D939F0" w:rsidP="005A58AB">
      <w:pPr>
        <w:pStyle w:val="Tekstpodstawowy"/>
        <w:jc w:val="center"/>
        <w:rPr>
          <w:rFonts w:ascii="Arial" w:hAnsi="Arial" w:cs="Arial"/>
          <w:b/>
          <w:sz w:val="22"/>
          <w:szCs w:val="22"/>
        </w:rPr>
      </w:pPr>
      <w:r w:rsidRPr="00213D0E">
        <w:rPr>
          <w:rFonts w:ascii="Arial" w:hAnsi="Arial" w:cs="Arial"/>
          <w:b/>
          <w:sz w:val="22"/>
          <w:szCs w:val="22"/>
        </w:rPr>
        <w:t>§ 1</w:t>
      </w:r>
      <w:r w:rsidR="00B46794">
        <w:rPr>
          <w:rFonts w:ascii="Arial" w:hAnsi="Arial" w:cs="Arial"/>
          <w:b/>
          <w:sz w:val="22"/>
          <w:szCs w:val="22"/>
        </w:rPr>
        <w:t>4</w:t>
      </w:r>
    </w:p>
    <w:p w14:paraId="13863590" w14:textId="77777777"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 xml:space="preserve">Na mocy art. 438 ustawy </w:t>
      </w:r>
      <w:proofErr w:type="spellStart"/>
      <w:r w:rsidRPr="00CD6F78">
        <w:rPr>
          <w:rFonts w:ascii="Arial" w:hAnsi="Arial" w:cs="Arial"/>
          <w:color w:val="ED7D31"/>
          <w:szCs w:val="22"/>
        </w:rPr>
        <w:t>Pzp</w:t>
      </w:r>
      <w:proofErr w:type="spellEnd"/>
      <w:r w:rsidRPr="00CD6F78">
        <w:rPr>
          <w:rFonts w:ascii="Arial" w:hAnsi="Arial" w:cs="Arial"/>
          <w:color w:val="ED7D31"/>
          <w:szCs w:val="22"/>
        </w:rPr>
        <w:t xml:space="preserve">. Zamawiający określa w zakresie zatrudniania osób: </w:t>
      </w:r>
    </w:p>
    <w:p w14:paraId="1EC1869E" w14:textId="77777777"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 xml:space="preserve">Wykonawca lub jego podwykonawca, przy realizacji umowy zobowiązany jest zatrudniać pracowników na podstawie umowy o pracę, w rozumieniu przepisów ustawy z dnia 26 czerwca 1974 r. – Kodeks pracy </w:t>
      </w:r>
      <w:proofErr w:type="spellStart"/>
      <w:r w:rsidRPr="00CD6F78">
        <w:rPr>
          <w:rFonts w:ascii="Arial" w:hAnsi="Arial" w:cs="Arial"/>
          <w:color w:val="ED7D31"/>
          <w:szCs w:val="22"/>
        </w:rPr>
        <w:t>t.j</w:t>
      </w:r>
      <w:proofErr w:type="spellEnd"/>
      <w:r w:rsidRPr="00CD6F78">
        <w:rPr>
          <w:rFonts w:ascii="Arial" w:hAnsi="Arial" w:cs="Arial"/>
          <w:color w:val="ED7D31"/>
          <w:szCs w:val="22"/>
        </w:rPr>
        <w:t>. ( Dz.U. z 2023 r. poz. 1465 z póz. zm.) osób wykonujących wskazane poniżej czynności w trakcie realizacji umowy związane z wykonaniem robót montażu klimatyzatorów.</w:t>
      </w:r>
    </w:p>
    <w:p w14:paraId="015622CF" w14:textId="77777777" w:rsidR="005A58AB" w:rsidRPr="00CD6F78" w:rsidRDefault="005A58AB" w:rsidP="005A58AB">
      <w:pPr>
        <w:spacing w:after="0" w:line="240" w:lineRule="auto"/>
        <w:ind w:left="142" w:hanging="284"/>
        <w:rPr>
          <w:rFonts w:ascii="Arial" w:hAnsi="Arial" w:cs="Arial"/>
          <w:color w:val="ED7D31"/>
          <w:szCs w:val="22"/>
        </w:rPr>
      </w:pPr>
      <w:r w:rsidRPr="00CD6F78">
        <w:rPr>
          <w:rFonts w:ascii="Arial" w:hAnsi="Arial" w:cs="Arial"/>
          <w:color w:val="ED7D31"/>
          <w:szCs w:val="22"/>
        </w:rPr>
        <w:t>1. W trakcie realizacji Umowy Zamawiający uprawniony jest do wykonywania czynności kontrolnych wobec Wykonawcy i jego podwykonawcy odnośnie spełniania przez Wykonawcę lub jego podwykonawcę wymogu zatrudnienia na podstawie umowy o pracę osób wykonujących wskazane wyżej czynności. Zamawiający uprawniony jest w szczególności do:</w:t>
      </w:r>
    </w:p>
    <w:p w14:paraId="57DC17EE" w14:textId="77777777" w:rsidR="005A58AB" w:rsidRDefault="005A58AB" w:rsidP="005A58AB">
      <w:pPr>
        <w:spacing w:after="0" w:line="240" w:lineRule="auto"/>
        <w:rPr>
          <w:rFonts w:ascii="Arial" w:hAnsi="Arial" w:cs="Arial"/>
          <w:color w:val="ED7D31"/>
          <w:szCs w:val="22"/>
        </w:rPr>
      </w:pPr>
      <w:r w:rsidRPr="00CD6F78">
        <w:rPr>
          <w:rFonts w:ascii="Arial" w:hAnsi="Arial" w:cs="Arial"/>
          <w:color w:val="ED7D31"/>
          <w:szCs w:val="22"/>
        </w:rPr>
        <w:t xml:space="preserve">a) żądania oświadczeń i dokumentów w zakresie potwierdzenia spełniania ww. wymogów i </w:t>
      </w:r>
    </w:p>
    <w:p w14:paraId="608216A5" w14:textId="05A59EE9" w:rsidR="005A58AB" w:rsidRPr="00CD6F78" w:rsidRDefault="005A58AB" w:rsidP="005A58AB">
      <w:pPr>
        <w:spacing w:after="0" w:line="240" w:lineRule="auto"/>
        <w:rPr>
          <w:rFonts w:ascii="Arial" w:hAnsi="Arial" w:cs="Arial"/>
          <w:color w:val="ED7D31"/>
          <w:szCs w:val="22"/>
        </w:rPr>
      </w:pPr>
      <w:r>
        <w:rPr>
          <w:rFonts w:ascii="Arial" w:hAnsi="Arial" w:cs="Arial"/>
          <w:color w:val="ED7D31"/>
          <w:szCs w:val="22"/>
        </w:rPr>
        <w:t xml:space="preserve">    </w:t>
      </w:r>
      <w:r w:rsidRPr="00CD6F78">
        <w:rPr>
          <w:rFonts w:ascii="Arial" w:hAnsi="Arial" w:cs="Arial"/>
          <w:color w:val="ED7D31"/>
          <w:szCs w:val="22"/>
        </w:rPr>
        <w:t>dokonywania ich oceny,</w:t>
      </w:r>
    </w:p>
    <w:p w14:paraId="4865E760" w14:textId="23D79EEC"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b) żądania wyjaśnień w przypadku wątpliwości w zakresie potwierdzenia spełniania w/w</w:t>
      </w:r>
      <w:r>
        <w:rPr>
          <w:rFonts w:ascii="Arial" w:hAnsi="Arial" w:cs="Arial"/>
          <w:color w:val="ED7D31"/>
          <w:szCs w:val="22"/>
        </w:rPr>
        <w:t xml:space="preserve"> </w:t>
      </w:r>
      <w:r w:rsidRPr="00CD6F78">
        <w:rPr>
          <w:rFonts w:ascii="Arial" w:hAnsi="Arial" w:cs="Arial"/>
          <w:color w:val="ED7D31"/>
          <w:szCs w:val="22"/>
        </w:rPr>
        <w:t>wymogów,</w:t>
      </w:r>
    </w:p>
    <w:p w14:paraId="086A2804" w14:textId="77777777"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c) przeprowadzania kontroli na miejscu wykonywania świadczenia.</w:t>
      </w:r>
    </w:p>
    <w:p w14:paraId="6B8DE8A2" w14:textId="77777777"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2. W trakcie realizacji umowy na każde wezwanie Zamawiającego w wyznaczonym w tym wezwaniu terminie Wykonawca przedłoży zamawiającemu wskazane poniżej dowody w celu potwierdzenia spełnienia wymogu zatrudnienia na podstawie umowy o pracę przez Wykonawcę lub jego podwykonawcę osób wykonujących wskazane wyżej czynności w trakcie realizacji umowy:</w:t>
      </w:r>
    </w:p>
    <w:p w14:paraId="3E227E1F" w14:textId="77777777"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a) oświadczenie Wykonawcy lub jego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jego podwykonawcy;</w:t>
      </w:r>
    </w:p>
    <w:p w14:paraId="4C4D3B0F" w14:textId="77777777"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 xml:space="preserve">b) poświadczoną za zgodność z oryginałem odpowiednio przez Wykonawcę lub jego podwykonawcę kopię umowy/umów o pracę osób wykonujących w trakcie realizacji umowy czynności, których dotyczy ww. oświadczenie Wykonawcy lub jego podwykonawcy (wraz z dokumentem regulującym </w:t>
      </w:r>
      <w:r w:rsidRPr="00CD6F78">
        <w:rPr>
          <w:rFonts w:ascii="Arial" w:hAnsi="Arial" w:cs="Arial"/>
          <w:color w:val="ED7D31"/>
          <w:szCs w:val="22"/>
        </w:rPr>
        <w:lastRenderedPageBreak/>
        <w:t>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49DF9972" w14:textId="77777777"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 xml:space="preserve">c) zaświadczenie właściwego oddziału ZUS, potwierdzające opłacanie przez Wykonawcę lub jego podwykonawcę składek na ubezpieczenia społeczne i zdrowotne z tytułu zatrudnienia na podstawie umów o pracę za ostatni okres rozliczeniowy; </w:t>
      </w:r>
    </w:p>
    <w:p w14:paraId="220E92F1" w14:textId="77777777" w:rsidR="005A58AB" w:rsidRPr="00CD6F78" w:rsidRDefault="005A58AB" w:rsidP="005A58AB">
      <w:pPr>
        <w:spacing w:after="0" w:line="240" w:lineRule="auto"/>
        <w:rPr>
          <w:rFonts w:ascii="Arial" w:hAnsi="Arial" w:cs="Arial"/>
          <w:color w:val="ED7D31"/>
          <w:szCs w:val="22"/>
        </w:rPr>
      </w:pPr>
      <w:r w:rsidRPr="00CD6F78">
        <w:rPr>
          <w:rFonts w:ascii="Arial" w:hAnsi="Arial" w:cs="Arial"/>
          <w:color w:val="ED7D31"/>
          <w:szCs w:val="22"/>
        </w:rPr>
        <w:t xml:space="preserve">d) poświadczoną za zgodność z oryginałem odpowiednio przez Wykonawcę lub jego podwykonawcę kopię dowodu potwierdzającego zgłoszenie pracownika przez pracodawcę do ubezpieczeń, zanonimizowaną w sposób zapewniający ochronę danych osobowych pracowników, zgodnie z przepisami Zamawiający przewiduje sankcję w postaci obowiązku zapłaty przez Wykonawcę kary umownej w wysokości 5 %  szacunkowej wartości przedmiotu umowy netto  określonej w § 10 ust.1 za każdy przypadek naruszenia oraz uprawnienie Zamawiającego do odstąpienia od niniejszej umowy złożonym w terminie 90 dni liczonych od daty wystąpienia przesłanki odstąpienia. Niezłożenie przez Wykonawcę w wyznaczonym przez Zamawiającego terminie żądanych dowodów w celu potwierdzenia spełnienia przez Wykonawcę lub jego podwykonawcę wymogu zatrudnienia na podstawie umowy o pracę traktowane będzie jako niespełnienie przez Wykonawcę lub jego podwykonawcę wymogu zatrudnienia na podstawie umowy o pracę osób wykonujących wskazane w punkcie powyżej czynności. </w:t>
      </w:r>
    </w:p>
    <w:p w14:paraId="2427E9F0" w14:textId="09D3070C" w:rsidR="005A58AB" w:rsidRDefault="005A58AB" w:rsidP="005A58AB">
      <w:pPr>
        <w:spacing w:after="0" w:line="240" w:lineRule="auto"/>
        <w:rPr>
          <w:rFonts w:ascii="Arial" w:hAnsi="Arial" w:cs="Arial"/>
          <w:b/>
          <w:bCs/>
          <w:color w:val="ED7D31"/>
          <w:szCs w:val="22"/>
        </w:rPr>
      </w:pPr>
      <w:r w:rsidRPr="00CD6F78">
        <w:rPr>
          <w:rFonts w:ascii="Arial" w:hAnsi="Arial" w:cs="Arial"/>
          <w:color w:val="ED7D31"/>
          <w:szCs w:val="22"/>
        </w:rPr>
        <w:t xml:space="preserve">W przypadku uzasadnionych wątpliwości co do przestrzegania prawa pracy przez Wykonawcę lub jego podwykonawcę, Zamawiający może zwrócić się o przeprowadzenie kontroli przez Państwową Inspekcję Pracy. </w:t>
      </w:r>
      <w:r>
        <w:rPr>
          <w:rFonts w:ascii="Arial" w:hAnsi="Arial" w:cs="Arial"/>
          <w:b/>
          <w:bCs/>
          <w:color w:val="ED7D31"/>
          <w:szCs w:val="22"/>
        </w:rPr>
        <w:tab/>
        <w:t xml:space="preserve">     </w:t>
      </w:r>
    </w:p>
    <w:p w14:paraId="4A2B1E46" w14:textId="1256F0CE" w:rsidR="00D939F0" w:rsidRPr="00213D0E" w:rsidRDefault="00D939F0" w:rsidP="00CA40B9">
      <w:pPr>
        <w:pStyle w:val="Tekstpodstawowy"/>
        <w:jc w:val="center"/>
        <w:rPr>
          <w:rFonts w:ascii="Arial" w:hAnsi="Arial" w:cs="Arial"/>
          <w:b/>
          <w:sz w:val="22"/>
          <w:szCs w:val="22"/>
        </w:rPr>
      </w:pPr>
      <w:r w:rsidRPr="00213D0E">
        <w:rPr>
          <w:rFonts w:ascii="Arial" w:hAnsi="Arial" w:cs="Arial"/>
          <w:b/>
          <w:sz w:val="22"/>
          <w:szCs w:val="22"/>
        </w:rPr>
        <w:t>§ 1</w:t>
      </w:r>
      <w:r w:rsidR="00B46794">
        <w:rPr>
          <w:rFonts w:ascii="Arial" w:hAnsi="Arial" w:cs="Arial"/>
          <w:b/>
          <w:sz w:val="22"/>
          <w:szCs w:val="22"/>
        </w:rPr>
        <w:t>5</w:t>
      </w:r>
    </w:p>
    <w:p w14:paraId="73354163" w14:textId="77777777" w:rsidR="00D939F0" w:rsidRPr="00213D0E" w:rsidRDefault="00D939F0" w:rsidP="00CA40B9">
      <w:pPr>
        <w:spacing w:after="0" w:line="240" w:lineRule="auto"/>
        <w:jc w:val="both"/>
        <w:rPr>
          <w:rFonts w:ascii="Arial" w:hAnsi="Arial" w:cs="Arial"/>
          <w:szCs w:val="22"/>
        </w:rPr>
      </w:pPr>
      <w:r w:rsidRPr="00213D0E">
        <w:rPr>
          <w:rFonts w:ascii="Arial" w:hAnsi="Arial" w:cs="Arial"/>
          <w:szCs w:val="22"/>
        </w:rPr>
        <w:t>Spory wynikłe na tle realizacji niniejszej umowy  rozstrzygać będą sądy właściwe miejscowo dla siedziby Zamawiającego.</w:t>
      </w:r>
    </w:p>
    <w:p w14:paraId="5D1A6AA0" w14:textId="173F1D6A" w:rsidR="00D939F0" w:rsidRPr="00213D0E" w:rsidRDefault="00D939F0" w:rsidP="00CA40B9">
      <w:pPr>
        <w:pStyle w:val="Tekstpodstawowy"/>
        <w:jc w:val="center"/>
        <w:rPr>
          <w:rFonts w:ascii="Arial" w:hAnsi="Arial" w:cs="Arial"/>
          <w:b/>
          <w:sz w:val="22"/>
          <w:szCs w:val="22"/>
        </w:rPr>
      </w:pPr>
      <w:r w:rsidRPr="00213D0E">
        <w:rPr>
          <w:rFonts w:ascii="Arial" w:hAnsi="Arial" w:cs="Arial"/>
          <w:b/>
          <w:sz w:val="22"/>
          <w:szCs w:val="22"/>
        </w:rPr>
        <w:t>§ 1</w:t>
      </w:r>
      <w:r w:rsidR="00B46794">
        <w:rPr>
          <w:rFonts w:ascii="Arial" w:hAnsi="Arial" w:cs="Arial"/>
          <w:b/>
          <w:sz w:val="22"/>
          <w:szCs w:val="22"/>
        </w:rPr>
        <w:t>6</w:t>
      </w:r>
    </w:p>
    <w:p w14:paraId="5979591C" w14:textId="77777777" w:rsidR="00D939F0" w:rsidRPr="00213D0E" w:rsidRDefault="00D939F0" w:rsidP="00CA40B9">
      <w:pPr>
        <w:pStyle w:val="Tekstpodstawowy"/>
        <w:rPr>
          <w:rFonts w:ascii="Arial" w:hAnsi="Arial" w:cs="Arial"/>
          <w:sz w:val="22"/>
          <w:szCs w:val="22"/>
        </w:rPr>
      </w:pPr>
      <w:r w:rsidRPr="00213D0E">
        <w:rPr>
          <w:rFonts w:ascii="Arial" w:hAnsi="Arial" w:cs="Arial"/>
          <w:sz w:val="22"/>
          <w:szCs w:val="22"/>
        </w:rPr>
        <w:t>W sprawach nie uregulowanych w niniejszej umowie mają zastosowanie odpowiednie  przepisy Kodeksu Cywilnego oraz ustawy</w:t>
      </w:r>
      <w:r w:rsidR="0085248F" w:rsidRPr="00213D0E">
        <w:rPr>
          <w:rFonts w:ascii="Arial" w:hAnsi="Arial" w:cs="Arial"/>
          <w:sz w:val="22"/>
          <w:szCs w:val="22"/>
        </w:rPr>
        <w:t xml:space="preserve"> </w:t>
      </w:r>
      <w:r w:rsidRPr="00213D0E">
        <w:rPr>
          <w:rFonts w:ascii="Arial" w:hAnsi="Arial" w:cs="Arial"/>
          <w:sz w:val="22"/>
          <w:szCs w:val="22"/>
        </w:rPr>
        <w:t>Prawo Zamówień</w:t>
      </w:r>
      <w:r w:rsidR="0085248F" w:rsidRPr="00213D0E">
        <w:rPr>
          <w:rFonts w:ascii="Arial" w:hAnsi="Arial" w:cs="Arial"/>
          <w:sz w:val="22"/>
          <w:szCs w:val="22"/>
        </w:rPr>
        <w:t xml:space="preserve"> Publicznych . </w:t>
      </w:r>
      <w:r w:rsidRPr="00213D0E">
        <w:rPr>
          <w:rFonts w:ascii="Arial" w:hAnsi="Arial" w:cs="Arial"/>
          <w:sz w:val="22"/>
          <w:szCs w:val="22"/>
        </w:rPr>
        <w:tab/>
      </w:r>
      <w:r w:rsidRPr="00213D0E">
        <w:rPr>
          <w:rFonts w:ascii="Arial" w:hAnsi="Arial" w:cs="Arial"/>
          <w:sz w:val="22"/>
          <w:szCs w:val="22"/>
        </w:rPr>
        <w:tab/>
      </w:r>
      <w:r w:rsidRPr="00213D0E">
        <w:rPr>
          <w:rFonts w:ascii="Arial" w:hAnsi="Arial" w:cs="Arial"/>
          <w:sz w:val="22"/>
          <w:szCs w:val="22"/>
        </w:rPr>
        <w:tab/>
      </w:r>
    </w:p>
    <w:p w14:paraId="1F5C70F9" w14:textId="2D9E273F" w:rsidR="00D939F0" w:rsidRPr="00213D0E" w:rsidRDefault="00D939F0" w:rsidP="00CA40B9">
      <w:pPr>
        <w:pStyle w:val="Tekstpodstawowy"/>
        <w:jc w:val="center"/>
        <w:rPr>
          <w:rFonts w:ascii="Arial" w:hAnsi="Arial" w:cs="Arial"/>
          <w:b/>
          <w:sz w:val="22"/>
          <w:szCs w:val="22"/>
        </w:rPr>
      </w:pPr>
      <w:r w:rsidRPr="00213D0E">
        <w:rPr>
          <w:rFonts w:ascii="Arial" w:hAnsi="Arial" w:cs="Arial"/>
          <w:b/>
          <w:sz w:val="22"/>
          <w:szCs w:val="22"/>
        </w:rPr>
        <w:t>§ 1</w:t>
      </w:r>
      <w:r w:rsidR="00B46794">
        <w:rPr>
          <w:rFonts w:ascii="Arial" w:hAnsi="Arial" w:cs="Arial"/>
          <w:b/>
          <w:sz w:val="22"/>
          <w:szCs w:val="22"/>
        </w:rPr>
        <w:t>7</w:t>
      </w:r>
    </w:p>
    <w:p w14:paraId="3866C637" w14:textId="77777777" w:rsidR="00D939F0" w:rsidRPr="00213D0E" w:rsidRDefault="00D939F0" w:rsidP="00FB1C95">
      <w:pPr>
        <w:tabs>
          <w:tab w:val="left" w:pos="8930"/>
        </w:tabs>
        <w:spacing w:after="0" w:line="240" w:lineRule="auto"/>
        <w:ind w:right="-1"/>
        <w:rPr>
          <w:rFonts w:ascii="Arial" w:hAnsi="Arial" w:cs="Arial"/>
          <w:szCs w:val="22"/>
        </w:rPr>
      </w:pPr>
      <w:r w:rsidRPr="00213D0E">
        <w:rPr>
          <w:rFonts w:ascii="Arial" w:hAnsi="Arial" w:cs="Arial"/>
          <w:szCs w:val="22"/>
        </w:rPr>
        <w:t>Umowę sporządzono w</w:t>
      </w:r>
      <w:r w:rsidRPr="00213D0E">
        <w:rPr>
          <w:rFonts w:ascii="Arial" w:hAnsi="Arial" w:cs="Arial"/>
          <w:b/>
          <w:szCs w:val="22"/>
        </w:rPr>
        <w:t xml:space="preserve"> dwóch</w:t>
      </w:r>
      <w:r w:rsidRPr="00213D0E">
        <w:rPr>
          <w:rFonts w:ascii="Arial" w:hAnsi="Arial" w:cs="Arial"/>
          <w:szCs w:val="22"/>
        </w:rPr>
        <w:t xml:space="preserve"> jednobrzmiących egzemplarzach; jeden dla Wykonawcy i jeden dla Zamawiającego.</w:t>
      </w:r>
    </w:p>
    <w:p w14:paraId="59CF09F0" w14:textId="6E187388" w:rsidR="00D939F0" w:rsidRPr="00213D0E" w:rsidRDefault="00D939F0" w:rsidP="00FB1C95">
      <w:pPr>
        <w:pStyle w:val="Tekstpodstawowy"/>
        <w:jc w:val="center"/>
        <w:rPr>
          <w:rFonts w:ascii="Arial" w:hAnsi="Arial" w:cs="Arial"/>
          <w:b/>
          <w:sz w:val="22"/>
          <w:szCs w:val="22"/>
        </w:rPr>
      </w:pPr>
      <w:r w:rsidRPr="00213D0E">
        <w:rPr>
          <w:rFonts w:ascii="Arial" w:hAnsi="Arial" w:cs="Arial"/>
          <w:b/>
          <w:sz w:val="22"/>
          <w:szCs w:val="22"/>
        </w:rPr>
        <w:t>§ 1</w:t>
      </w:r>
      <w:r w:rsidR="00B46794">
        <w:rPr>
          <w:rFonts w:ascii="Arial" w:hAnsi="Arial" w:cs="Arial"/>
          <w:b/>
          <w:sz w:val="22"/>
          <w:szCs w:val="22"/>
        </w:rPr>
        <w:t>8</w:t>
      </w:r>
    </w:p>
    <w:p w14:paraId="76BD33D8" w14:textId="6810A616" w:rsidR="00D939F0" w:rsidRPr="00213D0E" w:rsidRDefault="00D939F0" w:rsidP="00FB1C95">
      <w:pPr>
        <w:pStyle w:val="Tekstpodstawowy"/>
        <w:widowControl w:val="0"/>
        <w:rPr>
          <w:rFonts w:ascii="Arial" w:hAnsi="Arial" w:cs="Arial"/>
          <w:sz w:val="22"/>
          <w:szCs w:val="22"/>
        </w:rPr>
      </w:pPr>
      <w:r w:rsidRPr="00213D0E">
        <w:rPr>
          <w:rFonts w:ascii="Arial" w:hAnsi="Arial" w:cs="Arial"/>
          <w:sz w:val="22"/>
          <w:szCs w:val="22"/>
        </w:rPr>
        <w:t xml:space="preserve">Integralną częścią  umowy jest </w:t>
      </w:r>
      <w:r w:rsidRPr="00B46794">
        <w:rPr>
          <w:rFonts w:ascii="Arial" w:hAnsi="Arial" w:cs="Arial"/>
          <w:color w:val="F79646" w:themeColor="accent6"/>
          <w:sz w:val="22"/>
          <w:szCs w:val="22"/>
        </w:rPr>
        <w:t xml:space="preserve">SWZ </w:t>
      </w:r>
      <w:r w:rsidRPr="00213D0E">
        <w:rPr>
          <w:rFonts w:ascii="Arial" w:hAnsi="Arial" w:cs="Arial"/>
          <w:sz w:val="22"/>
          <w:szCs w:val="22"/>
        </w:rPr>
        <w:t xml:space="preserve">oraz oferta </w:t>
      </w:r>
      <w:r w:rsidRPr="00213D0E">
        <w:rPr>
          <w:rFonts w:ascii="Arial" w:hAnsi="Arial" w:cs="Arial"/>
          <w:b/>
          <w:sz w:val="22"/>
          <w:szCs w:val="22"/>
        </w:rPr>
        <w:t>nr …..</w:t>
      </w:r>
      <w:r w:rsidRPr="00213D0E">
        <w:rPr>
          <w:rFonts w:ascii="Arial" w:hAnsi="Arial" w:cs="Arial"/>
          <w:sz w:val="22"/>
          <w:szCs w:val="22"/>
        </w:rPr>
        <w:t xml:space="preserve"> </w:t>
      </w:r>
      <w:r w:rsidR="007577F3" w:rsidRPr="00213D0E">
        <w:rPr>
          <w:rFonts w:ascii="Arial" w:hAnsi="Arial" w:cs="Arial"/>
          <w:sz w:val="22"/>
          <w:szCs w:val="22"/>
        </w:rPr>
        <w:t xml:space="preserve">, </w:t>
      </w:r>
      <w:r w:rsidR="007577F3" w:rsidRPr="00213D0E">
        <w:rPr>
          <w:rFonts w:ascii="Arial" w:hAnsi="Arial" w:cs="Arial"/>
          <w:b/>
          <w:sz w:val="22"/>
          <w:szCs w:val="22"/>
        </w:rPr>
        <w:t>wew. ......,</w:t>
      </w:r>
      <w:r w:rsidR="007577F3" w:rsidRPr="00213D0E">
        <w:rPr>
          <w:rFonts w:ascii="Arial" w:hAnsi="Arial" w:cs="Arial"/>
          <w:sz w:val="22"/>
          <w:szCs w:val="22"/>
        </w:rPr>
        <w:t xml:space="preserve"> </w:t>
      </w:r>
      <w:r w:rsidRPr="00213D0E">
        <w:rPr>
          <w:rFonts w:ascii="Arial" w:hAnsi="Arial" w:cs="Arial"/>
          <w:sz w:val="22"/>
          <w:szCs w:val="22"/>
        </w:rPr>
        <w:t xml:space="preserve">złożona w postępowaniu przetargowym do teczki Nr </w:t>
      </w:r>
      <w:r w:rsidR="00475CDA">
        <w:rPr>
          <w:rFonts w:ascii="Arial" w:hAnsi="Arial" w:cs="Arial"/>
          <w:sz w:val="22"/>
          <w:szCs w:val="22"/>
        </w:rPr>
        <w:t>18</w:t>
      </w:r>
      <w:r w:rsidR="005E5046" w:rsidRPr="00213D0E">
        <w:rPr>
          <w:rFonts w:ascii="Arial" w:hAnsi="Arial" w:cs="Arial"/>
          <w:sz w:val="22"/>
          <w:szCs w:val="22"/>
        </w:rPr>
        <w:t xml:space="preserve"> </w:t>
      </w:r>
      <w:r w:rsidRPr="00213D0E">
        <w:rPr>
          <w:rFonts w:ascii="Arial" w:hAnsi="Arial" w:cs="Arial"/>
          <w:sz w:val="22"/>
          <w:szCs w:val="22"/>
        </w:rPr>
        <w:t>/</w:t>
      </w:r>
      <w:proofErr w:type="spellStart"/>
      <w:r w:rsidRPr="00213D0E">
        <w:rPr>
          <w:rFonts w:ascii="Arial" w:hAnsi="Arial" w:cs="Arial"/>
          <w:sz w:val="22"/>
          <w:szCs w:val="22"/>
        </w:rPr>
        <w:t>P</w:t>
      </w:r>
      <w:r w:rsidR="00B46794">
        <w:rPr>
          <w:rFonts w:ascii="Arial" w:hAnsi="Arial" w:cs="Arial"/>
          <w:sz w:val="22"/>
          <w:szCs w:val="22"/>
        </w:rPr>
        <w:t>p</w:t>
      </w:r>
      <w:proofErr w:type="spellEnd"/>
      <w:r w:rsidR="007577F3" w:rsidRPr="00213D0E">
        <w:rPr>
          <w:rFonts w:ascii="Arial" w:hAnsi="Arial" w:cs="Arial"/>
          <w:sz w:val="22"/>
          <w:szCs w:val="22"/>
        </w:rPr>
        <w:t xml:space="preserve"> p-</w:t>
      </w:r>
      <w:proofErr w:type="spellStart"/>
      <w:r w:rsidR="007577F3" w:rsidRPr="00213D0E">
        <w:rPr>
          <w:rFonts w:ascii="Arial" w:hAnsi="Arial" w:cs="Arial"/>
          <w:sz w:val="22"/>
          <w:szCs w:val="22"/>
        </w:rPr>
        <w:t>zaU</w:t>
      </w:r>
      <w:proofErr w:type="spellEnd"/>
      <w:r w:rsidR="007577F3" w:rsidRPr="00213D0E">
        <w:rPr>
          <w:rFonts w:ascii="Arial" w:hAnsi="Arial" w:cs="Arial"/>
          <w:sz w:val="22"/>
          <w:szCs w:val="22"/>
        </w:rPr>
        <w:t xml:space="preserve">/ </w:t>
      </w:r>
      <w:r w:rsidR="00475CDA">
        <w:rPr>
          <w:rFonts w:ascii="Arial" w:hAnsi="Arial" w:cs="Arial"/>
          <w:sz w:val="22"/>
          <w:szCs w:val="22"/>
        </w:rPr>
        <w:t>25</w:t>
      </w:r>
      <w:r w:rsidRPr="00213D0E">
        <w:rPr>
          <w:rFonts w:ascii="Arial" w:hAnsi="Arial" w:cs="Arial"/>
          <w:sz w:val="22"/>
          <w:szCs w:val="22"/>
        </w:rPr>
        <w:t>, którego wynikiem jest niniejsza umowa.</w:t>
      </w:r>
    </w:p>
    <w:p w14:paraId="537AE8BE" w14:textId="77777777" w:rsidR="005E5046" w:rsidRPr="00213D0E" w:rsidRDefault="005E5046" w:rsidP="00FB1C95">
      <w:pPr>
        <w:pStyle w:val="Tekstpodstawowy"/>
        <w:widowControl w:val="0"/>
        <w:rPr>
          <w:rFonts w:ascii="Arial" w:hAnsi="Arial" w:cs="Arial"/>
          <w:sz w:val="22"/>
          <w:szCs w:val="22"/>
        </w:rPr>
      </w:pPr>
    </w:p>
    <w:p w14:paraId="2D3FA3DB" w14:textId="1F3F579A" w:rsidR="00D939F0" w:rsidRPr="00213D0E" w:rsidRDefault="00D939F0" w:rsidP="007577F3">
      <w:pPr>
        <w:pStyle w:val="Tekstpodstawowy"/>
        <w:widowControl w:val="0"/>
        <w:rPr>
          <w:rFonts w:ascii="Arial" w:hAnsi="Arial" w:cs="Arial"/>
          <w:b/>
          <w:sz w:val="22"/>
          <w:szCs w:val="22"/>
        </w:rPr>
      </w:pPr>
      <w:r w:rsidRPr="00213D0E">
        <w:rPr>
          <w:rFonts w:ascii="Arial" w:hAnsi="Arial" w:cs="Arial"/>
          <w:b/>
          <w:sz w:val="22"/>
          <w:szCs w:val="22"/>
        </w:rPr>
        <w:t xml:space="preserve">     WYKONAWCA    </w:t>
      </w:r>
      <w:r w:rsidRPr="00213D0E">
        <w:rPr>
          <w:rFonts w:ascii="Arial" w:hAnsi="Arial" w:cs="Arial"/>
          <w:b/>
          <w:sz w:val="22"/>
          <w:szCs w:val="22"/>
        </w:rPr>
        <w:tab/>
      </w:r>
      <w:r w:rsidRPr="00213D0E">
        <w:rPr>
          <w:rFonts w:ascii="Arial" w:hAnsi="Arial" w:cs="Arial"/>
          <w:b/>
          <w:sz w:val="22"/>
          <w:szCs w:val="22"/>
        </w:rPr>
        <w:tab/>
      </w:r>
      <w:r w:rsidRPr="00213D0E">
        <w:rPr>
          <w:rFonts w:ascii="Arial" w:hAnsi="Arial" w:cs="Arial"/>
          <w:b/>
          <w:sz w:val="22"/>
          <w:szCs w:val="22"/>
        </w:rPr>
        <w:tab/>
      </w:r>
      <w:r w:rsidRPr="00213D0E">
        <w:rPr>
          <w:rFonts w:ascii="Arial" w:hAnsi="Arial" w:cs="Arial"/>
          <w:b/>
          <w:sz w:val="22"/>
          <w:szCs w:val="22"/>
        </w:rPr>
        <w:tab/>
      </w:r>
      <w:r w:rsidR="00B46794">
        <w:rPr>
          <w:rFonts w:ascii="Arial" w:hAnsi="Arial" w:cs="Arial"/>
          <w:b/>
          <w:sz w:val="22"/>
          <w:szCs w:val="22"/>
        </w:rPr>
        <w:t xml:space="preserve">                            </w:t>
      </w:r>
      <w:r w:rsidRPr="00213D0E">
        <w:rPr>
          <w:rFonts w:ascii="Arial" w:hAnsi="Arial" w:cs="Arial"/>
          <w:b/>
          <w:sz w:val="22"/>
          <w:szCs w:val="22"/>
        </w:rPr>
        <w:tab/>
      </w:r>
      <w:r w:rsidRPr="00213D0E">
        <w:rPr>
          <w:rFonts w:ascii="Arial" w:hAnsi="Arial" w:cs="Arial"/>
          <w:b/>
          <w:sz w:val="22"/>
          <w:szCs w:val="22"/>
        </w:rPr>
        <w:tab/>
        <w:t>ZAMAWIAJĄCY</w:t>
      </w:r>
    </w:p>
    <w:p w14:paraId="7D7DD26F" w14:textId="77777777" w:rsidR="00D939F0" w:rsidRPr="00213D0E" w:rsidRDefault="00D939F0" w:rsidP="00CA40B9">
      <w:pPr>
        <w:spacing w:after="0"/>
        <w:rPr>
          <w:rFonts w:ascii="Arial" w:hAnsi="Arial" w:cs="Arial"/>
          <w:szCs w:val="22"/>
        </w:rPr>
      </w:pPr>
    </w:p>
    <w:p w14:paraId="5EFEF045" w14:textId="77777777" w:rsidR="00D939F0" w:rsidRPr="00213D0E" w:rsidRDefault="00D939F0" w:rsidP="00CA40B9">
      <w:pPr>
        <w:spacing w:after="0"/>
        <w:rPr>
          <w:rFonts w:ascii="Arial" w:hAnsi="Arial" w:cs="Arial"/>
          <w:szCs w:val="22"/>
        </w:rPr>
      </w:pPr>
    </w:p>
    <w:p w14:paraId="75548252" w14:textId="77777777" w:rsidR="00D939F0" w:rsidRPr="00213D0E" w:rsidRDefault="00D939F0" w:rsidP="00CA40B9">
      <w:pPr>
        <w:spacing w:after="0"/>
        <w:rPr>
          <w:rFonts w:ascii="Arial" w:hAnsi="Arial" w:cs="Arial"/>
          <w:szCs w:val="22"/>
        </w:rPr>
      </w:pPr>
    </w:p>
    <w:p w14:paraId="46187C46" w14:textId="77777777" w:rsidR="00D939F0" w:rsidRPr="00213D0E" w:rsidRDefault="00D939F0" w:rsidP="00CA40B9">
      <w:pPr>
        <w:rPr>
          <w:rFonts w:ascii="Arial" w:hAnsi="Arial" w:cs="Arial"/>
          <w:szCs w:val="22"/>
        </w:rPr>
      </w:pPr>
      <w:r w:rsidRPr="00213D0E">
        <w:rPr>
          <w:rFonts w:ascii="Arial" w:hAnsi="Arial" w:cs="Arial"/>
          <w:szCs w:val="22"/>
        </w:rPr>
        <w:t xml:space="preserve">       </w:t>
      </w:r>
    </w:p>
    <w:p w14:paraId="34646644" w14:textId="77777777" w:rsidR="00D939F0" w:rsidRPr="00213D0E" w:rsidRDefault="00D939F0" w:rsidP="00CA40B9">
      <w:pPr>
        <w:rPr>
          <w:rFonts w:ascii="Arial" w:hAnsi="Arial" w:cs="Arial"/>
          <w:szCs w:val="22"/>
          <w:u w:val="single"/>
        </w:rPr>
      </w:pPr>
    </w:p>
    <w:p w14:paraId="0AB41A92" w14:textId="77777777" w:rsidR="00D939F0" w:rsidRPr="00213D0E" w:rsidRDefault="00D939F0" w:rsidP="00604DA9">
      <w:pPr>
        <w:spacing w:after="0" w:line="240" w:lineRule="auto"/>
        <w:rPr>
          <w:rFonts w:ascii="Arial" w:hAnsi="Arial" w:cs="Arial"/>
          <w:szCs w:val="22"/>
        </w:rPr>
      </w:pPr>
    </w:p>
    <w:sectPr w:rsidR="00D939F0" w:rsidRPr="00213D0E" w:rsidSect="009C6D13">
      <w:footerReference w:type="default" r:id="rId9"/>
      <w:pgSz w:w="11906" w:h="16838" w:code="9"/>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C970A" w14:textId="77777777" w:rsidR="008161E0" w:rsidRDefault="008161E0" w:rsidP="0088342D">
      <w:pPr>
        <w:spacing w:after="0" w:line="240" w:lineRule="auto"/>
      </w:pPr>
      <w:r>
        <w:separator/>
      </w:r>
    </w:p>
  </w:endnote>
  <w:endnote w:type="continuationSeparator" w:id="0">
    <w:p w14:paraId="037E782B" w14:textId="77777777" w:rsidR="008161E0" w:rsidRDefault="008161E0" w:rsidP="00883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6963" w14:textId="77777777" w:rsidR="00D939F0" w:rsidRDefault="003C08CD">
    <w:pPr>
      <w:pStyle w:val="Stopka"/>
      <w:jc w:val="right"/>
    </w:pPr>
    <w:r>
      <w:fldChar w:fldCharType="begin"/>
    </w:r>
    <w:r>
      <w:instrText>PAGE   \* MERGEFORMAT</w:instrText>
    </w:r>
    <w:r>
      <w:fldChar w:fldCharType="separate"/>
    </w:r>
    <w:r w:rsidR="00815D1D">
      <w:rPr>
        <w:noProof/>
      </w:rPr>
      <w:t>4</w:t>
    </w:r>
    <w:r>
      <w:rPr>
        <w:noProof/>
      </w:rPr>
      <w:fldChar w:fldCharType="end"/>
    </w:r>
  </w:p>
  <w:p w14:paraId="45BFB004" w14:textId="77777777" w:rsidR="00D939F0" w:rsidRDefault="00D939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135FA" w14:textId="77777777" w:rsidR="008161E0" w:rsidRDefault="008161E0" w:rsidP="0088342D">
      <w:pPr>
        <w:spacing w:after="0" w:line="240" w:lineRule="auto"/>
      </w:pPr>
      <w:r>
        <w:separator/>
      </w:r>
    </w:p>
  </w:footnote>
  <w:footnote w:type="continuationSeparator" w:id="0">
    <w:p w14:paraId="765F7E09" w14:textId="77777777" w:rsidR="008161E0" w:rsidRDefault="008161E0" w:rsidP="00883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197"/>
    <w:multiLevelType w:val="singleLevel"/>
    <w:tmpl w:val="B01839F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sz w:val="24"/>
      </w:rPr>
    </w:lvl>
  </w:abstractNum>
  <w:abstractNum w:abstractNumId="1" w15:restartNumberingAfterBreak="0">
    <w:nsid w:val="09070C8C"/>
    <w:multiLevelType w:val="multilevel"/>
    <w:tmpl w:val="CC42A668"/>
    <w:lvl w:ilvl="0">
      <w:start w:val="1"/>
      <w:numFmt w:val="lowerLetter"/>
      <w:lvlText w:val="%1)"/>
      <w:legacy w:legacy="1" w:legacySpace="120" w:legacyIndent="360"/>
      <w:lvlJc w:val="left"/>
      <w:pPr>
        <w:ind w:left="360" w:hanging="360"/>
      </w:pPr>
      <w:rPr>
        <w:rFonts w:ascii="Times New Roman" w:hAnsi="Times New Roman" w:cs="Times New Roman" w:hint="default"/>
      </w:rPr>
    </w:lvl>
    <w:lvl w:ilvl="1">
      <w:start w:val="1"/>
      <w:numFmt w:val="decimal"/>
      <w:lvlText w:val="%2."/>
      <w:legacy w:legacy="1" w:legacySpace="120" w:legacyIndent="360"/>
      <w:lvlJc w:val="left"/>
      <w:pPr>
        <w:ind w:left="720" w:hanging="360"/>
      </w:pPr>
      <w:rPr>
        <w:rFonts w:ascii="Times New Roman" w:hAnsi="Times New Roman" w:cs="Times New Roman" w:hint="default"/>
      </w:rPr>
    </w:lvl>
    <w:lvl w:ilvl="2">
      <w:start w:val="1"/>
      <w:numFmt w:val="decimal"/>
      <w:lvlText w:val="%3."/>
      <w:legacy w:legacy="1" w:legacySpace="120" w:legacyIndent="360"/>
      <w:lvlJc w:val="left"/>
      <w:pPr>
        <w:ind w:left="1080" w:hanging="360"/>
      </w:pPr>
      <w:rPr>
        <w:rFonts w:ascii="Times New Roman" w:hAnsi="Times New Roman" w:cs="Times New Roman" w:hint="default"/>
      </w:rPr>
    </w:lvl>
    <w:lvl w:ilvl="3">
      <w:start w:val="1"/>
      <w:numFmt w:val="decimal"/>
      <w:lvlText w:val="%4."/>
      <w:legacy w:legacy="1" w:legacySpace="120" w:legacyIndent="360"/>
      <w:lvlJc w:val="left"/>
      <w:pPr>
        <w:ind w:left="1440" w:hanging="360"/>
      </w:pPr>
      <w:rPr>
        <w:rFonts w:ascii="Times New Roman" w:hAnsi="Times New Roman" w:cs="Times New Roman" w:hint="default"/>
      </w:rPr>
    </w:lvl>
    <w:lvl w:ilvl="4">
      <w:start w:val="1"/>
      <w:numFmt w:val="decimal"/>
      <w:lvlText w:val="%5."/>
      <w:legacy w:legacy="1" w:legacySpace="120" w:legacyIndent="360"/>
      <w:lvlJc w:val="left"/>
      <w:pPr>
        <w:ind w:left="1800" w:hanging="360"/>
      </w:pPr>
      <w:rPr>
        <w:rFonts w:ascii="Times New Roman" w:hAnsi="Times New Roman" w:cs="Times New Roman" w:hint="default"/>
      </w:rPr>
    </w:lvl>
    <w:lvl w:ilvl="5">
      <w:start w:val="1"/>
      <w:numFmt w:val="decimal"/>
      <w:lvlText w:val="%6."/>
      <w:legacy w:legacy="1" w:legacySpace="120" w:legacyIndent="360"/>
      <w:lvlJc w:val="left"/>
      <w:pPr>
        <w:ind w:left="2160" w:hanging="360"/>
      </w:pPr>
      <w:rPr>
        <w:rFonts w:ascii="Times New Roman" w:hAnsi="Times New Roman" w:cs="Times New Roman" w:hint="default"/>
      </w:rPr>
    </w:lvl>
    <w:lvl w:ilvl="6">
      <w:start w:val="1"/>
      <w:numFmt w:val="decimal"/>
      <w:lvlText w:val="%7."/>
      <w:legacy w:legacy="1" w:legacySpace="120" w:legacyIndent="360"/>
      <w:lvlJc w:val="left"/>
      <w:pPr>
        <w:ind w:left="2520" w:hanging="360"/>
      </w:pPr>
      <w:rPr>
        <w:rFonts w:ascii="Times New Roman" w:hAnsi="Times New Roman" w:cs="Times New Roman" w:hint="default"/>
      </w:rPr>
    </w:lvl>
    <w:lvl w:ilvl="7">
      <w:start w:val="1"/>
      <w:numFmt w:val="decimal"/>
      <w:lvlText w:val="%8."/>
      <w:legacy w:legacy="1" w:legacySpace="120" w:legacyIndent="360"/>
      <w:lvlJc w:val="left"/>
      <w:pPr>
        <w:ind w:left="2880" w:hanging="360"/>
      </w:pPr>
      <w:rPr>
        <w:rFonts w:ascii="Times New Roman" w:hAnsi="Times New Roman" w:cs="Times New Roman" w:hint="default"/>
      </w:rPr>
    </w:lvl>
    <w:lvl w:ilvl="8">
      <w:start w:val="1"/>
      <w:numFmt w:val="decimal"/>
      <w:lvlText w:val="%9."/>
      <w:legacy w:legacy="1" w:legacySpace="120" w:legacyIndent="360"/>
      <w:lvlJc w:val="left"/>
      <w:pPr>
        <w:ind w:left="3240" w:hanging="360"/>
      </w:pPr>
      <w:rPr>
        <w:rFonts w:ascii="Times New Roman" w:hAnsi="Times New Roman" w:cs="Times New Roman" w:hint="default"/>
      </w:rPr>
    </w:lvl>
  </w:abstractNum>
  <w:abstractNum w:abstractNumId="2" w15:restartNumberingAfterBreak="0">
    <w:nsid w:val="1045684C"/>
    <w:multiLevelType w:val="hybridMultilevel"/>
    <w:tmpl w:val="DFCE84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35755"/>
    <w:multiLevelType w:val="hybridMultilevel"/>
    <w:tmpl w:val="564AC59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EA4425"/>
    <w:multiLevelType w:val="singleLevel"/>
    <w:tmpl w:val="B7B2BC9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sz w:val="24"/>
      </w:rPr>
    </w:lvl>
  </w:abstractNum>
  <w:abstractNum w:abstractNumId="5" w15:restartNumberingAfterBreak="0">
    <w:nsid w:val="2FE50EEF"/>
    <w:multiLevelType w:val="hybridMultilevel"/>
    <w:tmpl w:val="F46A1A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07C3047"/>
    <w:multiLevelType w:val="multilevel"/>
    <w:tmpl w:val="783C10D2"/>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sz w:val="24"/>
      </w:rPr>
    </w:lvl>
    <w:lvl w:ilvl="1">
      <w:start w:val="1"/>
      <w:numFmt w:val="decimal"/>
      <w:lvlText w:val="%2."/>
      <w:legacy w:legacy="1" w:legacySpace="120" w:legacyIndent="360"/>
      <w:lvlJc w:val="left"/>
      <w:pPr>
        <w:ind w:left="720" w:hanging="360"/>
      </w:pPr>
      <w:rPr>
        <w:rFonts w:ascii="Times New Roman" w:hAnsi="Times New Roman" w:cs="Times New Roman" w:hint="default"/>
      </w:rPr>
    </w:lvl>
    <w:lvl w:ilvl="2">
      <w:start w:val="1"/>
      <w:numFmt w:val="decimal"/>
      <w:lvlText w:val="%3."/>
      <w:legacy w:legacy="1" w:legacySpace="120" w:legacyIndent="360"/>
      <w:lvlJc w:val="left"/>
      <w:pPr>
        <w:ind w:left="1080" w:hanging="360"/>
      </w:pPr>
      <w:rPr>
        <w:rFonts w:ascii="Times New Roman" w:hAnsi="Times New Roman" w:cs="Times New Roman" w:hint="default"/>
      </w:rPr>
    </w:lvl>
    <w:lvl w:ilvl="3">
      <w:start w:val="1"/>
      <w:numFmt w:val="decimal"/>
      <w:lvlText w:val="%4."/>
      <w:legacy w:legacy="1" w:legacySpace="120" w:legacyIndent="360"/>
      <w:lvlJc w:val="left"/>
      <w:pPr>
        <w:ind w:left="1440" w:hanging="360"/>
      </w:pPr>
      <w:rPr>
        <w:rFonts w:ascii="Times New Roman" w:hAnsi="Times New Roman" w:cs="Times New Roman" w:hint="default"/>
      </w:rPr>
    </w:lvl>
    <w:lvl w:ilvl="4">
      <w:start w:val="1"/>
      <w:numFmt w:val="decimal"/>
      <w:lvlText w:val="%5."/>
      <w:legacy w:legacy="1" w:legacySpace="120" w:legacyIndent="360"/>
      <w:lvlJc w:val="left"/>
      <w:pPr>
        <w:ind w:left="1800" w:hanging="360"/>
      </w:pPr>
      <w:rPr>
        <w:rFonts w:ascii="Times New Roman" w:hAnsi="Times New Roman" w:cs="Times New Roman" w:hint="default"/>
      </w:rPr>
    </w:lvl>
    <w:lvl w:ilvl="5">
      <w:start w:val="1"/>
      <w:numFmt w:val="decimal"/>
      <w:lvlText w:val="%6."/>
      <w:legacy w:legacy="1" w:legacySpace="120" w:legacyIndent="360"/>
      <w:lvlJc w:val="left"/>
      <w:pPr>
        <w:ind w:left="2160" w:hanging="360"/>
      </w:pPr>
      <w:rPr>
        <w:rFonts w:ascii="Times New Roman" w:hAnsi="Times New Roman" w:cs="Times New Roman" w:hint="default"/>
      </w:rPr>
    </w:lvl>
    <w:lvl w:ilvl="6">
      <w:start w:val="1"/>
      <w:numFmt w:val="decimal"/>
      <w:lvlText w:val="%7."/>
      <w:legacy w:legacy="1" w:legacySpace="120" w:legacyIndent="360"/>
      <w:lvlJc w:val="left"/>
      <w:pPr>
        <w:ind w:left="2520" w:hanging="360"/>
      </w:pPr>
      <w:rPr>
        <w:rFonts w:ascii="Times New Roman" w:hAnsi="Times New Roman" w:cs="Times New Roman" w:hint="default"/>
      </w:rPr>
    </w:lvl>
    <w:lvl w:ilvl="7">
      <w:start w:val="1"/>
      <w:numFmt w:val="decimal"/>
      <w:lvlText w:val="%8."/>
      <w:legacy w:legacy="1" w:legacySpace="120" w:legacyIndent="360"/>
      <w:lvlJc w:val="left"/>
      <w:pPr>
        <w:ind w:left="2880" w:hanging="360"/>
      </w:pPr>
      <w:rPr>
        <w:rFonts w:ascii="Times New Roman" w:hAnsi="Times New Roman" w:cs="Times New Roman" w:hint="default"/>
      </w:rPr>
    </w:lvl>
    <w:lvl w:ilvl="8">
      <w:start w:val="1"/>
      <w:numFmt w:val="decimal"/>
      <w:lvlText w:val="%9."/>
      <w:legacy w:legacy="1" w:legacySpace="120" w:legacyIndent="360"/>
      <w:lvlJc w:val="left"/>
      <w:pPr>
        <w:ind w:left="3240" w:hanging="360"/>
      </w:pPr>
      <w:rPr>
        <w:rFonts w:ascii="Times New Roman" w:hAnsi="Times New Roman" w:cs="Times New Roman" w:hint="default"/>
      </w:rPr>
    </w:lvl>
  </w:abstractNum>
  <w:abstractNum w:abstractNumId="7" w15:restartNumberingAfterBreak="0">
    <w:nsid w:val="30DF2401"/>
    <w:multiLevelType w:val="hybridMultilevel"/>
    <w:tmpl w:val="5D3662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ED0AAA"/>
    <w:multiLevelType w:val="hybridMultilevel"/>
    <w:tmpl w:val="6A0A7516"/>
    <w:lvl w:ilvl="0" w:tplc="14928890">
      <w:start w:val="1"/>
      <w:numFmt w:val="decimal"/>
      <w:lvlText w:val="%1."/>
      <w:lvlJc w:val="left"/>
      <w:pPr>
        <w:ind w:left="735" w:hanging="37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9813F10"/>
    <w:multiLevelType w:val="multilevel"/>
    <w:tmpl w:val="09820320"/>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4FA77D8D"/>
    <w:multiLevelType w:val="hybridMultilevel"/>
    <w:tmpl w:val="B36834A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3685416">
    <w:abstractNumId w:val="0"/>
  </w:num>
  <w:num w:numId="2" w16cid:durableId="1208489775">
    <w:abstractNumId w:val="4"/>
  </w:num>
  <w:num w:numId="3" w16cid:durableId="1428774117">
    <w:abstractNumId w:val="1"/>
  </w:num>
  <w:num w:numId="4" w16cid:durableId="172762495">
    <w:abstractNumId w:val="6"/>
  </w:num>
  <w:num w:numId="5" w16cid:durableId="166409917">
    <w:abstractNumId w:val="6"/>
    <w:lvlOverride w:ilvl="0">
      <w:lvl w:ilvl="0">
        <w:start w:val="2"/>
        <w:numFmt w:val="decimal"/>
        <w:lvlText w:val="%1. "/>
        <w:legacy w:legacy="1" w:legacySpace="0" w:legacyIndent="283"/>
        <w:lvlJc w:val="left"/>
        <w:pPr>
          <w:ind w:left="283" w:hanging="283"/>
        </w:pPr>
        <w:rPr>
          <w:rFonts w:cs="Times New Roman"/>
          <w:b w:val="0"/>
          <w:i w:val="0"/>
          <w:strike w:val="0"/>
          <w:sz w:val="24"/>
        </w:rPr>
      </w:lvl>
    </w:lvlOverride>
  </w:num>
  <w:num w:numId="6" w16cid:durableId="1512642328">
    <w:abstractNumId w:val="9"/>
  </w:num>
  <w:num w:numId="7" w16cid:durableId="91633281">
    <w:abstractNumId w:val="8"/>
  </w:num>
  <w:num w:numId="8" w16cid:durableId="1240021986">
    <w:abstractNumId w:val="5"/>
  </w:num>
  <w:num w:numId="9" w16cid:durableId="447093147">
    <w:abstractNumId w:val="10"/>
  </w:num>
  <w:num w:numId="10" w16cid:durableId="2093163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9796631">
    <w:abstractNumId w:val="2"/>
  </w:num>
  <w:num w:numId="12" w16cid:durableId="1330644269">
    <w:abstractNumId w:val="7"/>
  </w:num>
  <w:num w:numId="13" w16cid:durableId="44415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8A"/>
    <w:rsid w:val="00060F21"/>
    <w:rsid w:val="00083834"/>
    <w:rsid w:val="00086F2E"/>
    <w:rsid w:val="00090735"/>
    <w:rsid w:val="000C7367"/>
    <w:rsid w:val="000D239C"/>
    <w:rsid w:val="000E7C9F"/>
    <w:rsid w:val="00107BCE"/>
    <w:rsid w:val="00110F79"/>
    <w:rsid w:val="00141D1C"/>
    <w:rsid w:val="0018541E"/>
    <w:rsid w:val="001901DD"/>
    <w:rsid w:val="001A3F5A"/>
    <w:rsid w:val="001C549B"/>
    <w:rsid w:val="001D75A3"/>
    <w:rsid w:val="001E2C16"/>
    <w:rsid w:val="001F4609"/>
    <w:rsid w:val="00204697"/>
    <w:rsid w:val="00213056"/>
    <w:rsid w:val="00213D0E"/>
    <w:rsid w:val="0024259E"/>
    <w:rsid w:val="00244BA7"/>
    <w:rsid w:val="0024736C"/>
    <w:rsid w:val="00252875"/>
    <w:rsid w:val="00270869"/>
    <w:rsid w:val="00272A2C"/>
    <w:rsid w:val="002B3562"/>
    <w:rsid w:val="002D5B5B"/>
    <w:rsid w:val="002E1FD2"/>
    <w:rsid w:val="003038C0"/>
    <w:rsid w:val="00330C9D"/>
    <w:rsid w:val="00342246"/>
    <w:rsid w:val="003529DC"/>
    <w:rsid w:val="00385962"/>
    <w:rsid w:val="003C08CD"/>
    <w:rsid w:val="003D3231"/>
    <w:rsid w:val="004058D0"/>
    <w:rsid w:val="004650E1"/>
    <w:rsid w:val="00467605"/>
    <w:rsid w:val="00471E29"/>
    <w:rsid w:val="00475CDA"/>
    <w:rsid w:val="004816F9"/>
    <w:rsid w:val="004854BD"/>
    <w:rsid w:val="00497C02"/>
    <w:rsid w:val="004B0AC8"/>
    <w:rsid w:val="004D09F3"/>
    <w:rsid w:val="00502EF5"/>
    <w:rsid w:val="005354C3"/>
    <w:rsid w:val="00584099"/>
    <w:rsid w:val="005A220B"/>
    <w:rsid w:val="005A58AB"/>
    <w:rsid w:val="005E5046"/>
    <w:rsid w:val="00604DA9"/>
    <w:rsid w:val="00633509"/>
    <w:rsid w:val="00637712"/>
    <w:rsid w:val="00650143"/>
    <w:rsid w:val="006D4E50"/>
    <w:rsid w:val="006D7BBC"/>
    <w:rsid w:val="006E47D1"/>
    <w:rsid w:val="006F64C7"/>
    <w:rsid w:val="00726D8B"/>
    <w:rsid w:val="00730FF0"/>
    <w:rsid w:val="00731CC9"/>
    <w:rsid w:val="007577F3"/>
    <w:rsid w:val="007712A8"/>
    <w:rsid w:val="0077636A"/>
    <w:rsid w:val="00786BEF"/>
    <w:rsid w:val="00791101"/>
    <w:rsid w:val="007A2AD6"/>
    <w:rsid w:val="007A5CFA"/>
    <w:rsid w:val="007D2E36"/>
    <w:rsid w:val="007D3FAE"/>
    <w:rsid w:val="007D58B3"/>
    <w:rsid w:val="007E46F7"/>
    <w:rsid w:val="00805A7E"/>
    <w:rsid w:val="00815D1D"/>
    <w:rsid w:val="008161E0"/>
    <w:rsid w:val="00840568"/>
    <w:rsid w:val="0084494B"/>
    <w:rsid w:val="0085248F"/>
    <w:rsid w:val="0086581F"/>
    <w:rsid w:val="00866575"/>
    <w:rsid w:val="0088342D"/>
    <w:rsid w:val="008852B3"/>
    <w:rsid w:val="00892E62"/>
    <w:rsid w:val="00894403"/>
    <w:rsid w:val="008C35A5"/>
    <w:rsid w:val="008E36E8"/>
    <w:rsid w:val="008E4D70"/>
    <w:rsid w:val="008F28A6"/>
    <w:rsid w:val="00925BAE"/>
    <w:rsid w:val="00971910"/>
    <w:rsid w:val="00972B0A"/>
    <w:rsid w:val="009826D8"/>
    <w:rsid w:val="009C6D13"/>
    <w:rsid w:val="009C6DFA"/>
    <w:rsid w:val="009E6278"/>
    <w:rsid w:val="00A01202"/>
    <w:rsid w:val="00A01FF4"/>
    <w:rsid w:val="00A34A9B"/>
    <w:rsid w:val="00A36559"/>
    <w:rsid w:val="00A56E56"/>
    <w:rsid w:val="00AA6BE8"/>
    <w:rsid w:val="00AB7E38"/>
    <w:rsid w:val="00AD004E"/>
    <w:rsid w:val="00AD0A52"/>
    <w:rsid w:val="00B01AE8"/>
    <w:rsid w:val="00B055EB"/>
    <w:rsid w:val="00B07358"/>
    <w:rsid w:val="00B16E07"/>
    <w:rsid w:val="00B46794"/>
    <w:rsid w:val="00B571DF"/>
    <w:rsid w:val="00B765FC"/>
    <w:rsid w:val="00BA3D39"/>
    <w:rsid w:val="00BD61BE"/>
    <w:rsid w:val="00BD7D69"/>
    <w:rsid w:val="00C026B4"/>
    <w:rsid w:val="00C15C0E"/>
    <w:rsid w:val="00C57E8A"/>
    <w:rsid w:val="00C6784F"/>
    <w:rsid w:val="00CA40B9"/>
    <w:rsid w:val="00CB752B"/>
    <w:rsid w:val="00CC6B2A"/>
    <w:rsid w:val="00CE106E"/>
    <w:rsid w:val="00D028DC"/>
    <w:rsid w:val="00D041A5"/>
    <w:rsid w:val="00D478AD"/>
    <w:rsid w:val="00D55F5D"/>
    <w:rsid w:val="00D63DE7"/>
    <w:rsid w:val="00D90B87"/>
    <w:rsid w:val="00D939F0"/>
    <w:rsid w:val="00E208C3"/>
    <w:rsid w:val="00E72B10"/>
    <w:rsid w:val="00E93D0A"/>
    <w:rsid w:val="00EA5D33"/>
    <w:rsid w:val="00EC4906"/>
    <w:rsid w:val="00EE4C91"/>
    <w:rsid w:val="00F15B62"/>
    <w:rsid w:val="00F1623D"/>
    <w:rsid w:val="00F339A6"/>
    <w:rsid w:val="00F625A6"/>
    <w:rsid w:val="00F82AB5"/>
    <w:rsid w:val="00FA5A90"/>
    <w:rsid w:val="00FB1C95"/>
    <w:rsid w:val="00FC1388"/>
    <w:rsid w:val="00FF4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2DAB3"/>
  <w15:docId w15:val="{4CE94CC5-1D2C-42CA-9B86-30FE0559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0B9"/>
    <w:pPr>
      <w:overflowPunct w:val="0"/>
      <w:autoSpaceDE w:val="0"/>
      <w:autoSpaceDN w:val="0"/>
      <w:adjustRightInd w:val="0"/>
      <w:spacing w:after="200" w:line="276" w:lineRule="auto"/>
      <w:textAlignment w:val="baseline"/>
    </w:pPr>
    <w:rPr>
      <w:rFonts w:eastAsia="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CA40B9"/>
    <w:pPr>
      <w:ind w:left="720"/>
    </w:pPr>
  </w:style>
  <w:style w:type="paragraph" w:styleId="Tekstpodstawowy">
    <w:name w:val="Body Text"/>
    <w:basedOn w:val="Normalny"/>
    <w:link w:val="TekstpodstawowyZnak"/>
    <w:uiPriority w:val="99"/>
    <w:rsid w:val="00CA40B9"/>
    <w:pPr>
      <w:overflowPunct/>
      <w:autoSpaceDE/>
      <w:autoSpaceDN/>
      <w:adjustRightInd/>
      <w:spacing w:after="0" w:line="240" w:lineRule="auto"/>
      <w:textAlignment w:val="auto"/>
    </w:pPr>
    <w:rPr>
      <w:rFonts w:ascii="Times New Roman" w:hAnsi="Times New Roman"/>
      <w:sz w:val="28"/>
    </w:rPr>
  </w:style>
  <w:style w:type="character" w:customStyle="1" w:styleId="TekstpodstawowyZnak">
    <w:name w:val="Tekst podstawowy Znak"/>
    <w:link w:val="Tekstpodstawowy"/>
    <w:uiPriority w:val="99"/>
    <w:locked/>
    <w:rsid w:val="00CA40B9"/>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CA40B9"/>
    <w:pPr>
      <w:spacing w:after="120" w:line="480" w:lineRule="auto"/>
    </w:pPr>
  </w:style>
  <w:style w:type="character" w:customStyle="1" w:styleId="Tekstpodstawowy2Znak">
    <w:name w:val="Tekst podstawowy 2 Znak"/>
    <w:link w:val="Tekstpodstawowy2"/>
    <w:uiPriority w:val="99"/>
    <w:locked/>
    <w:rsid w:val="00CA40B9"/>
    <w:rPr>
      <w:rFonts w:ascii="Calibri" w:hAnsi="Calibri" w:cs="Times New Roman"/>
      <w:sz w:val="20"/>
      <w:szCs w:val="20"/>
      <w:lang w:eastAsia="pl-PL"/>
    </w:rPr>
  </w:style>
  <w:style w:type="paragraph" w:styleId="Akapitzlist">
    <w:name w:val="List Paragraph"/>
    <w:basedOn w:val="Normalny"/>
    <w:uiPriority w:val="99"/>
    <w:qFormat/>
    <w:rsid w:val="00CA40B9"/>
    <w:pPr>
      <w:overflowPunct/>
      <w:autoSpaceDE/>
      <w:autoSpaceDN/>
      <w:adjustRightInd/>
      <w:spacing w:after="0" w:line="240" w:lineRule="auto"/>
      <w:ind w:left="720"/>
      <w:contextualSpacing/>
      <w:textAlignment w:val="auto"/>
    </w:pPr>
    <w:rPr>
      <w:rFonts w:ascii="Times New Roman" w:hAnsi="Times New Roman"/>
      <w:sz w:val="24"/>
      <w:szCs w:val="24"/>
    </w:rPr>
  </w:style>
  <w:style w:type="paragraph" w:customStyle="1" w:styleId="ZnakZnakZnakZnakZnakZnakZnakZnakZnak">
    <w:name w:val="Znak Znak Znak Znak Znak Znak Znak Znak Znak"/>
    <w:basedOn w:val="Normalny"/>
    <w:uiPriority w:val="99"/>
    <w:rsid w:val="00633509"/>
    <w:pPr>
      <w:overflowPunct/>
      <w:autoSpaceDE/>
      <w:autoSpaceDN/>
      <w:adjustRightInd/>
      <w:spacing w:after="0" w:line="240" w:lineRule="auto"/>
      <w:textAlignment w:val="auto"/>
    </w:pPr>
    <w:rPr>
      <w:rFonts w:ascii="Arial" w:eastAsia="Calibri" w:hAnsi="Arial" w:cs="Arial"/>
      <w:sz w:val="24"/>
      <w:szCs w:val="24"/>
    </w:rPr>
  </w:style>
  <w:style w:type="paragraph" w:styleId="Nagwek">
    <w:name w:val="header"/>
    <w:basedOn w:val="Normalny"/>
    <w:link w:val="NagwekZnak"/>
    <w:uiPriority w:val="99"/>
    <w:rsid w:val="0088342D"/>
    <w:pPr>
      <w:tabs>
        <w:tab w:val="center" w:pos="4536"/>
        <w:tab w:val="right" w:pos="9072"/>
      </w:tabs>
      <w:spacing w:after="0" w:line="240" w:lineRule="auto"/>
    </w:pPr>
  </w:style>
  <w:style w:type="character" w:customStyle="1" w:styleId="NagwekZnak">
    <w:name w:val="Nagłówek Znak"/>
    <w:link w:val="Nagwek"/>
    <w:uiPriority w:val="99"/>
    <w:locked/>
    <w:rsid w:val="0088342D"/>
    <w:rPr>
      <w:rFonts w:eastAsia="Times New Roman" w:cs="Times New Roman"/>
      <w:sz w:val="20"/>
      <w:szCs w:val="20"/>
    </w:rPr>
  </w:style>
  <w:style w:type="paragraph" w:styleId="Stopka">
    <w:name w:val="footer"/>
    <w:basedOn w:val="Normalny"/>
    <w:link w:val="StopkaZnak"/>
    <w:uiPriority w:val="99"/>
    <w:rsid w:val="0088342D"/>
    <w:pPr>
      <w:tabs>
        <w:tab w:val="center" w:pos="4536"/>
        <w:tab w:val="right" w:pos="9072"/>
      </w:tabs>
      <w:spacing w:after="0" w:line="240" w:lineRule="auto"/>
    </w:pPr>
  </w:style>
  <w:style w:type="character" w:customStyle="1" w:styleId="StopkaZnak">
    <w:name w:val="Stopka Znak"/>
    <w:link w:val="Stopka"/>
    <w:uiPriority w:val="99"/>
    <w:locked/>
    <w:rsid w:val="0088342D"/>
    <w:rPr>
      <w:rFonts w:eastAsia="Times New Roman" w:cs="Times New Roman"/>
      <w:sz w:val="20"/>
      <w:szCs w:val="20"/>
    </w:rPr>
  </w:style>
  <w:style w:type="paragraph" w:styleId="Tekstdymka">
    <w:name w:val="Balloon Text"/>
    <w:basedOn w:val="Normalny"/>
    <w:link w:val="TekstdymkaZnak"/>
    <w:uiPriority w:val="99"/>
    <w:semiHidden/>
    <w:unhideWhenUsed/>
    <w:rsid w:val="002D5B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5B5B"/>
    <w:rPr>
      <w:rFonts w:ascii="Tahoma" w:eastAsia="Times New Roman" w:hAnsi="Tahoma" w:cs="Tahoma"/>
      <w:sz w:val="16"/>
      <w:szCs w:val="16"/>
    </w:rPr>
  </w:style>
  <w:style w:type="paragraph" w:styleId="Tekstpodstawowywcity">
    <w:name w:val="Body Text Indent"/>
    <w:basedOn w:val="Normalny"/>
    <w:link w:val="TekstpodstawowywcityZnak"/>
    <w:uiPriority w:val="99"/>
    <w:semiHidden/>
    <w:unhideWhenUsed/>
    <w:rsid w:val="000E7C9F"/>
    <w:pPr>
      <w:spacing w:after="120"/>
      <w:ind w:left="283"/>
    </w:pPr>
  </w:style>
  <w:style w:type="character" w:customStyle="1" w:styleId="TekstpodstawowywcityZnak">
    <w:name w:val="Tekst podstawowy wcięty Znak"/>
    <w:basedOn w:val="Domylnaczcionkaakapitu"/>
    <w:link w:val="Tekstpodstawowywcity"/>
    <w:uiPriority w:val="99"/>
    <w:semiHidden/>
    <w:rsid w:val="000E7C9F"/>
    <w:rPr>
      <w:rFonts w:eastAsia="Times New Roman"/>
      <w:sz w:val="22"/>
    </w:rPr>
  </w:style>
  <w:style w:type="character" w:styleId="Hipercze">
    <w:name w:val="Hyperlink"/>
    <w:rsid w:val="00213D0E"/>
    <w:rPr>
      <w:color w:val="0000FF"/>
      <w:u w:val="single"/>
    </w:rPr>
  </w:style>
  <w:style w:type="paragraph" w:customStyle="1" w:styleId="Tekstpodstawowy21">
    <w:name w:val="Tekst podstawowy 21"/>
    <w:basedOn w:val="Normalny"/>
    <w:rsid w:val="00213D0E"/>
    <w:pPr>
      <w:widowControl w:val="0"/>
      <w:suppressAutoHyphens/>
      <w:overflowPunct/>
      <w:autoSpaceDE/>
      <w:adjustRightInd/>
      <w:spacing w:after="0" w:line="240" w:lineRule="auto"/>
      <w:jc w:val="center"/>
      <w:textAlignment w:val="auto"/>
    </w:pPr>
    <w:rPr>
      <w:rFonts w:ascii="Times New Roman" w:hAnsi="Times New Roman"/>
      <w:sz w:val="20"/>
      <w:lang w:eastAsia="zh-CN"/>
    </w:rPr>
  </w:style>
  <w:style w:type="paragraph" w:styleId="Bezodstpw">
    <w:name w:val="No Spacing"/>
    <w:qFormat/>
    <w:rsid w:val="007712A8"/>
    <w:pPr>
      <w:suppressAutoHyphens/>
    </w:pPr>
    <w:rPr>
      <w:rFonts w:eastAsia="Times New Roman"/>
      <w:sz w:val="21"/>
      <w:szCs w:val="21"/>
      <w:lang w:eastAsia="zh-CN"/>
    </w:rPr>
  </w:style>
  <w:style w:type="character" w:styleId="Nierozpoznanawzmianka">
    <w:name w:val="Unresolved Mention"/>
    <w:basedOn w:val="Domylnaczcionkaakapitu"/>
    <w:uiPriority w:val="99"/>
    <w:semiHidden/>
    <w:unhideWhenUsed/>
    <w:rsid w:val="00475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6569">
      <w:marLeft w:val="0"/>
      <w:marRight w:val="0"/>
      <w:marTop w:val="0"/>
      <w:marBottom w:val="0"/>
      <w:divBdr>
        <w:top w:val="none" w:sz="0" w:space="0" w:color="auto"/>
        <w:left w:val="none" w:sz="0" w:space="0" w:color="auto"/>
        <w:bottom w:val="none" w:sz="0" w:space="0" w:color="auto"/>
        <w:right w:val="none" w:sz="0" w:space="0" w:color="auto"/>
      </w:divBdr>
    </w:div>
    <w:div w:id="14540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leszek@wp.pl" TargetMode="External"/><Relationship Id="rId3" Type="http://schemas.openxmlformats.org/officeDocument/2006/relationships/settings" Target="settings.xml"/><Relationship Id="rId7" Type="http://schemas.openxmlformats.org/officeDocument/2006/relationships/hyperlink" Target="mailto:sekretariat@23wszu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2776</Words>
  <Characters>16657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OPINIA PRAWNA radcy prawnego Józefa Teodora Gondka co do projektu umowy  -  poprawki zaznaczono kolorem czerwonym, objaśnienia niebieskim [22-03-2013r</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OPINIA PRAWNA radcy prawnego Józefa Teodora Gondka co do projektu umowy  -  poprawki zaznaczono kolorem czerwonym, objaśnienia niebieskim [22-03-2013r</dc:title>
  <dc:creator>23 Wszur</dc:creator>
  <cp:lastModifiedBy>23wszur</cp:lastModifiedBy>
  <cp:revision>2</cp:revision>
  <cp:lastPrinted>2016-06-02T08:28:00Z</cp:lastPrinted>
  <dcterms:created xsi:type="dcterms:W3CDTF">2025-06-23T05:22:00Z</dcterms:created>
  <dcterms:modified xsi:type="dcterms:W3CDTF">2025-06-23T05:22:00Z</dcterms:modified>
</cp:coreProperties>
</file>