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AB81" w14:textId="64CBD272" w:rsidR="009F74FA" w:rsidRPr="00497772" w:rsidRDefault="009F74FA" w:rsidP="0093121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31211">
        <w:rPr>
          <w:b/>
          <w:sz w:val="28"/>
          <w:szCs w:val="28"/>
        </w:rPr>
        <w:t xml:space="preserve">      </w:t>
      </w:r>
      <w:r w:rsidRPr="00497772">
        <w:rPr>
          <w:sz w:val="28"/>
          <w:szCs w:val="28"/>
        </w:rPr>
        <w:t>Załącznik 3a</w:t>
      </w:r>
    </w:p>
    <w:p w14:paraId="6BCF2BE8" w14:textId="77777777" w:rsidR="00E23593" w:rsidRPr="00BA0248" w:rsidRDefault="00E23593" w:rsidP="00BA0248">
      <w:pPr>
        <w:jc w:val="center"/>
        <w:rPr>
          <w:b/>
          <w:sz w:val="28"/>
          <w:szCs w:val="28"/>
        </w:rPr>
      </w:pPr>
      <w:r w:rsidRPr="00BA0248">
        <w:rPr>
          <w:b/>
          <w:sz w:val="28"/>
          <w:szCs w:val="28"/>
        </w:rPr>
        <w:t>Karta  przeglądu technicznego i konserwacyjnego</w:t>
      </w:r>
    </w:p>
    <w:p w14:paraId="05D45E64" w14:textId="77777777" w:rsidR="00E23593" w:rsidRPr="00BA0248" w:rsidRDefault="00E23593" w:rsidP="00BA0248">
      <w:pPr>
        <w:jc w:val="center"/>
        <w:rPr>
          <w:b/>
          <w:sz w:val="28"/>
          <w:szCs w:val="28"/>
        </w:rPr>
      </w:pPr>
      <w:r w:rsidRPr="00BA0248">
        <w:rPr>
          <w:b/>
          <w:sz w:val="28"/>
          <w:szCs w:val="28"/>
        </w:rPr>
        <w:t>przeciwpożarowego wyłącznika prądu</w:t>
      </w:r>
    </w:p>
    <w:p w14:paraId="3F35E697" w14:textId="77777777" w:rsidR="00E23593" w:rsidRPr="00145C0C" w:rsidRDefault="00E23593" w:rsidP="00BA024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Lokalizacja przeciwpożarowego wyłącznika prądu </w:t>
      </w:r>
      <w:r w:rsidR="003F3B4B">
        <w:rPr>
          <w:b/>
          <w:sz w:val="24"/>
          <w:szCs w:val="24"/>
        </w:rPr>
        <w:t>…………………………………………………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54"/>
        <w:gridCol w:w="1574"/>
        <w:gridCol w:w="2072"/>
        <w:gridCol w:w="2073"/>
        <w:gridCol w:w="1599"/>
        <w:gridCol w:w="1867"/>
        <w:gridCol w:w="3448"/>
      </w:tblGrid>
      <w:tr w:rsidR="00BA0248" w14:paraId="4B06F4C1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F48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2920" w14:textId="77777777" w:rsidR="00BA0248" w:rsidRDefault="00BA0248">
            <w:pPr>
              <w:spacing w:line="240" w:lineRule="auto"/>
            </w:pPr>
            <w:r>
              <w:t>Stan techniczny wyłącznika i przycisku sterującego.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60B" w14:textId="77777777" w:rsidR="00BA0248" w:rsidRDefault="00BA0248">
            <w:pPr>
              <w:spacing w:line="240" w:lineRule="auto"/>
            </w:pPr>
            <w:r>
              <w:t>Próba techniczna zadziałania sprawdzenie przycisku i wyłącznika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089" w14:textId="77777777" w:rsidR="00BA0248" w:rsidRDefault="00BA0248">
            <w:pPr>
              <w:spacing w:line="240" w:lineRule="auto"/>
            </w:pPr>
            <w:r>
              <w:t>Pomiary mające na celu</w:t>
            </w:r>
          </w:p>
          <w:p w14:paraId="64B4B7C2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  <w:r>
              <w:t>sprawdzenie czy po wyłączeniu nie ma napięcia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6BF7" w14:textId="77777777" w:rsidR="00BA0248" w:rsidRDefault="00BA0248">
            <w:pPr>
              <w:spacing w:line="240" w:lineRule="auto"/>
            </w:pPr>
            <w:r>
              <w:t xml:space="preserve">Oznakowanie wyłącznika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815" w14:textId="77777777" w:rsidR="00BA0248" w:rsidRDefault="00BA0248">
            <w:pPr>
              <w:spacing w:line="240" w:lineRule="auto"/>
            </w:pPr>
            <w:r>
              <w:t>Uwagi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DB2" w14:textId="77777777" w:rsidR="00BA0248" w:rsidRDefault="00BA0248">
            <w:pPr>
              <w:spacing w:line="240" w:lineRule="auto"/>
            </w:pPr>
            <w:r>
              <w:t>Pieczątka i podpis osoby uprawnionej</w:t>
            </w:r>
          </w:p>
        </w:tc>
      </w:tr>
      <w:tr w:rsidR="00BA0248" w14:paraId="048F38E4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67B4" w14:textId="77777777" w:rsidR="00BA0248" w:rsidRDefault="000158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42DF4B31" w14:textId="77777777" w:rsidR="000158B5" w:rsidRDefault="000158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8BC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748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DD4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4B3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C70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6CE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A0248" w14:paraId="443E97AC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452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  <w:p w14:paraId="0AF7A7D4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FA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10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5861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2B9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2C0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46D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A0248" w14:paraId="3DC23BB9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5AA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  <w:p w14:paraId="290D9EF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CF5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835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B62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25EE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8AA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F9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A0248" w14:paraId="06A51C3C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DCF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  <w:p w14:paraId="6870A3BA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521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5A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36E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26D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3A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951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A0248" w14:paraId="30ADDB1C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B2E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  <w:p w14:paraId="2B3D1BB9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1E5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84A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085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56F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FC1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44E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A0248" w14:paraId="46DB5A28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28C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  <w:p w14:paraId="6EF1C25F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B95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3BF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074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25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A16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D58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A0248" w14:paraId="6781C652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B6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  <w:p w14:paraId="76D76E5F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EEF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A5E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64B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589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DE2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47D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A0248" w14:paraId="4748E472" w14:textId="77777777" w:rsidTr="00BA0248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BBE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  <w:p w14:paraId="7E0F2DB3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89A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711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6B7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586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D65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982" w14:textId="77777777" w:rsidR="00BA0248" w:rsidRDefault="00BA024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270C98C" w14:textId="77777777" w:rsidR="00E23593" w:rsidRDefault="00E23593" w:rsidP="00E23593"/>
    <w:p w14:paraId="4BF0DB6C" w14:textId="77777777" w:rsidR="008730CD" w:rsidRDefault="008730CD"/>
    <w:sectPr w:rsidR="008730CD" w:rsidSect="00931211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93"/>
    <w:rsid w:val="000158B5"/>
    <w:rsid w:val="00145C0C"/>
    <w:rsid w:val="003F3B4B"/>
    <w:rsid w:val="00497772"/>
    <w:rsid w:val="008730CD"/>
    <w:rsid w:val="008E1FED"/>
    <w:rsid w:val="00931211"/>
    <w:rsid w:val="009F74FA"/>
    <w:rsid w:val="00BA0248"/>
    <w:rsid w:val="00E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88C3"/>
  <w15:chartTrackingRefBased/>
  <w15:docId w15:val="{A403E59E-C1D7-403A-8D36-4336510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59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przewodniczacy-rm</dc:creator>
  <cp:keywords/>
  <dc:description/>
  <cp:lastModifiedBy>23wszur</cp:lastModifiedBy>
  <cp:revision>12</cp:revision>
  <cp:lastPrinted>2025-06-24T09:41:00Z</cp:lastPrinted>
  <dcterms:created xsi:type="dcterms:W3CDTF">2017-02-02T13:21:00Z</dcterms:created>
  <dcterms:modified xsi:type="dcterms:W3CDTF">2025-06-24T09:41:00Z</dcterms:modified>
</cp:coreProperties>
</file>