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5102AB30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51472">
        <w:rPr>
          <w:rFonts w:ascii="Arial" w:hAnsi="Arial" w:cs="Arial"/>
          <w:color w:val="000000"/>
          <w:sz w:val="22"/>
          <w:szCs w:val="22"/>
        </w:rPr>
        <w:t>02.11.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3A0FB1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7B7E45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5C1B2267" w14:textId="77777777" w:rsidR="00A51472" w:rsidRPr="00B37447" w:rsidRDefault="00A51472" w:rsidP="00A51472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B5491B">
        <w:rPr>
          <w:rFonts w:ascii="Arial" w:hAnsi="Arial" w:cs="Arial"/>
          <w:b/>
        </w:rPr>
        <w:t>„</w:t>
      </w:r>
      <w:r w:rsidRPr="00563B87">
        <w:rPr>
          <w:rFonts w:ascii="Arial" w:hAnsi="Arial" w:cs="Arial"/>
          <w:b/>
          <w:bCs/>
        </w:rPr>
        <w:t>Wykonanie dokumentacji projektowej dostosowania budynków baz zabiegowych: I - przy ul. Żwirki i Wigury/Jadwigi 2 oraz III - przy ul. Orlej 4, oddział II</w:t>
      </w:r>
      <w:r>
        <w:rPr>
          <w:rFonts w:ascii="Arial" w:hAnsi="Arial" w:cs="Arial"/>
        </w:rPr>
        <w:t xml:space="preserve"> </w:t>
      </w:r>
      <w:r w:rsidRPr="00563B87">
        <w:rPr>
          <w:rFonts w:ascii="Arial" w:hAnsi="Arial" w:cs="Arial"/>
          <w:b/>
          <w:bCs/>
        </w:rPr>
        <w:t>do,</w:t>
      </w:r>
      <w:r w:rsidRPr="00563B87">
        <w:rPr>
          <w:b/>
          <w:bCs/>
        </w:rPr>
        <w:t xml:space="preserve"> </w:t>
      </w:r>
      <w:r w:rsidRPr="00563B87">
        <w:rPr>
          <w:rFonts w:ascii="Arial" w:hAnsi="Arial" w:cs="Arial"/>
          <w:b/>
          <w:bCs/>
        </w:rPr>
        <w:t>aktualnych wymogów ochrony przeciwpożarowej”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Numer sprawy </w:t>
      </w:r>
      <w:r w:rsidRPr="00B37447">
        <w:rPr>
          <w:rFonts w:ascii="Arial" w:hAnsi="Arial" w:cs="Arial"/>
          <w:b/>
          <w:bCs/>
        </w:rPr>
        <w:t xml:space="preserve">29 </w:t>
      </w:r>
      <w:r w:rsidRPr="00B37447">
        <w:rPr>
          <w:rFonts w:ascii="Arial" w:hAnsi="Arial" w:cs="Arial"/>
          <w:b/>
        </w:rPr>
        <w:t xml:space="preserve">/ </w:t>
      </w:r>
      <w:proofErr w:type="spellStart"/>
      <w:r w:rsidRPr="00B37447">
        <w:rPr>
          <w:rFonts w:ascii="Arial" w:hAnsi="Arial" w:cs="Arial"/>
          <w:b/>
        </w:rPr>
        <w:t>Pp</w:t>
      </w:r>
      <w:proofErr w:type="spellEnd"/>
      <w:r w:rsidRPr="00B37447">
        <w:rPr>
          <w:rFonts w:ascii="Arial" w:hAnsi="Arial" w:cs="Arial"/>
          <w:b/>
        </w:rPr>
        <w:t xml:space="preserve"> p-za U / 22. </w:t>
      </w:r>
    </w:p>
    <w:p w14:paraId="72FE2293" w14:textId="58771D74" w:rsidR="00F85AB3" w:rsidRPr="00E814D9" w:rsidRDefault="00F85AB3" w:rsidP="00EE2533">
      <w:pPr>
        <w:rPr>
          <w:rFonts w:ascii="Arial" w:hAnsi="Arial" w:cs="Arial"/>
          <w:b/>
          <w:bCs/>
        </w:rPr>
      </w:pPr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7121D93B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t. j. Dz. U. z 2021 r.  poz. 1129 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6BD4BAFA" w14:textId="1E0886DA" w:rsidR="00B72E41" w:rsidRPr="0046426F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216B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A51472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5216B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A51472">
        <w:rPr>
          <w:rFonts w:ascii="Arial" w:hAnsi="Arial" w:cs="Arial"/>
          <w:b/>
          <w:bCs/>
          <w:color w:val="000000"/>
          <w:sz w:val="22"/>
          <w:szCs w:val="22"/>
        </w:rPr>
        <w:t xml:space="preserve">650,40 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>zł</w:t>
      </w:r>
      <w:r w:rsidRPr="00F4718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 xml:space="preserve">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A51472">
        <w:rPr>
          <w:rFonts w:ascii="Arial" w:hAnsi="Arial" w:cs="Arial"/>
          <w:b/>
          <w:color w:val="000000"/>
          <w:sz w:val="22"/>
          <w:szCs w:val="22"/>
        </w:rPr>
        <w:t>5</w:t>
      </w:r>
      <w:r w:rsidR="005216BB">
        <w:rPr>
          <w:rFonts w:ascii="Arial" w:hAnsi="Arial" w:cs="Arial"/>
          <w:b/>
          <w:color w:val="000000"/>
          <w:sz w:val="22"/>
          <w:szCs w:val="22"/>
        </w:rPr>
        <w:t xml:space="preserve">0.000,00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5B15FFE1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166F850B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A51472">
        <w:rPr>
          <w:rFonts w:ascii="Arial" w:hAnsi="Arial" w:cs="Arial"/>
          <w:color w:val="000000"/>
          <w:sz w:val="22"/>
          <w:szCs w:val="22"/>
          <w:lang w:val="en-US"/>
        </w:rPr>
        <w:t>02.11.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22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C67B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</w:t>
      </w:r>
      <w:r w:rsidR="00A5147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wie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A5147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y</w:t>
      </w:r>
      <w:r w:rsidR="005C67B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6958C3C8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079715D" w14:textId="2B9F5E37" w:rsidR="00E16A6C" w:rsidRPr="00C54F8F" w:rsidRDefault="00B72E41" w:rsidP="00E16A6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3.1. </w:t>
      </w:r>
      <w:r w:rsidR="00E16A6C">
        <w:rPr>
          <w:rFonts w:ascii="Arial" w:hAnsi="Arial" w:cs="Arial"/>
          <w:color w:val="000000"/>
          <w:sz w:val="22"/>
          <w:szCs w:val="22"/>
          <w:highlight w:val="white"/>
        </w:rPr>
        <w:t xml:space="preserve">Oferta </w:t>
      </w:r>
      <w:r w:rsidR="00E16A6C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</w:t>
      </w:r>
      <w:r w:rsidR="00E16A6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1</w:t>
      </w:r>
      <w:r w:rsidR="00E16A6C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,</w:t>
      </w:r>
      <w:r w:rsidR="00E16A6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Nr. </w:t>
      </w:r>
      <w:r w:rsidR="00E16A6C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wew.</w:t>
      </w:r>
      <w:r w:rsidR="00165EAD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5</w:t>
      </w:r>
      <w:r w:rsidR="00717E3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77</w:t>
      </w:r>
      <w:r w:rsidR="00E16A6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E16A6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165EAD">
        <w:rPr>
          <w:rFonts w:ascii="Arial" w:hAnsi="Arial" w:cs="Arial"/>
          <w:b/>
          <w:iCs/>
          <w:color w:val="000000"/>
          <w:sz w:val="22"/>
          <w:szCs w:val="22"/>
        </w:rPr>
        <w:t xml:space="preserve">BIMACOPROJEKT </w:t>
      </w:r>
      <w:r w:rsidR="00820761">
        <w:rPr>
          <w:rFonts w:ascii="Arial" w:hAnsi="Arial" w:cs="Arial"/>
          <w:b/>
          <w:iCs/>
          <w:color w:val="000000"/>
          <w:sz w:val="22"/>
          <w:szCs w:val="22"/>
        </w:rPr>
        <w:t xml:space="preserve">Sp. z o.o. </w:t>
      </w:r>
      <w:r w:rsidR="00E16A6C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82076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E16A6C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16A6C"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</w:p>
    <w:p w14:paraId="4DB060E6" w14:textId="19DABDB6" w:rsidR="00165EAD" w:rsidRDefault="00E16A6C" w:rsidP="00165EA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9C5B2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820761">
        <w:rPr>
          <w:rFonts w:ascii="Arial" w:hAnsi="Arial" w:cs="Arial"/>
          <w:b/>
          <w:bCs/>
          <w:color w:val="000000"/>
          <w:sz w:val="22"/>
          <w:szCs w:val="22"/>
        </w:rPr>
        <w:t>3-</w:t>
      </w:r>
      <w:r w:rsidR="00165EAD">
        <w:rPr>
          <w:rFonts w:ascii="Arial" w:hAnsi="Arial" w:cs="Arial"/>
          <w:b/>
          <w:bCs/>
          <w:color w:val="000000"/>
          <w:sz w:val="22"/>
          <w:szCs w:val="22"/>
        </w:rPr>
        <w:t xml:space="preserve">207 </w:t>
      </w:r>
      <w:r w:rsidR="00820761">
        <w:rPr>
          <w:rFonts w:ascii="Arial" w:hAnsi="Arial" w:cs="Arial"/>
          <w:b/>
          <w:bCs/>
          <w:color w:val="000000"/>
          <w:sz w:val="22"/>
          <w:szCs w:val="22"/>
        </w:rPr>
        <w:t>Wrocław</w:t>
      </w:r>
      <w:r w:rsidR="00165EAD">
        <w:rPr>
          <w:rFonts w:ascii="Arial" w:hAnsi="Arial" w:cs="Arial"/>
          <w:b/>
          <w:bCs/>
          <w:color w:val="000000"/>
          <w:sz w:val="22"/>
          <w:szCs w:val="22"/>
        </w:rPr>
        <w:t xml:space="preserve">, ul. Ślusarska 14a </w:t>
      </w:r>
    </w:p>
    <w:p w14:paraId="0374D55C" w14:textId="06649C49" w:rsidR="00E814D9" w:rsidRDefault="00165EAD" w:rsidP="00165EA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E16A6C" w:rsidRPr="008E04F4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E16A6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16A6C" w:rsidRPr="008E04F4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E16A6C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</w:t>
      </w:r>
      <w:r w:rsidR="00E814D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63.960,00 </w:t>
      </w:r>
      <w:r w:rsidR="00717E3F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E16A6C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1B5D8A1A" w14:textId="107213F8" w:rsidR="004A7509" w:rsidRDefault="00E16A6C" w:rsidP="00E16A6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E3409ED" w14:textId="67FDFB6A" w:rsidR="00771D47" w:rsidRDefault="00E814D9" w:rsidP="00E814D9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3.2. Oferta 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2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,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Nr. 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wew. </w:t>
      </w:r>
      <w:r w:rsidR="00165EAD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5</w:t>
      </w:r>
      <w:r w:rsidR="00717E3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78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165EAD">
        <w:rPr>
          <w:rFonts w:ascii="Arial" w:hAnsi="Arial" w:cs="Arial"/>
          <w:b/>
          <w:iCs/>
          <w:color w:val="000000"/>
          <w:sz w:val="22"/>
          <w:szCs w:val="22"/>
        </w:rPr>
        <w:t>MBM-Firma Konsultingowa i Projektowo-</w:t>
      </w:r>
    </w:p>
    <w:p w14:paraId="6EC7961F" w14:textId="76DC970E" w:rsidR="00E814D9" w:rsidRPr="00C54F8F" w:rsidRDefault="00771D47" w:rsidP="00E814D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</w:t>
      </w:r>
      <w:r w:rsidR="00717E3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</w:t>
      </w:r>
      <w:r w:rsidR="00165EAD">
        <w:rPr>
          <w:rFonts w:ascii="Arial" w:hAnsi="Arial" w:cs="Arial"/>
          <w:b/>
          <w:iCs/>
          <w:color w:val="000000"/>
          <w:sz w:val="22"/>
          <w:szCs w:val="22"/>
        </w:rPr>
        <w:t xml:space="preserve">Badawczo-budowlana </w:t>
      </w:r>
      <w:r w:rsidR="00E814D9">
        <w:rPr>
          <w:rFonts w:ascii="Arial" w:hAnsi="Arial" w:cs="Arial"/>
          <w:b/>
          <w:iCs/>
          <w:color w:val="000000"/>
          <w:sz w:val="22"/>
          <w:szCs w:val="22"/>
        </w:rPr>
        <w:t xml:space="preserve">Sp. z o.o.                                                                                   </w:t>
      </w:r>
      <w:r w:rsidR="00E814D9"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</w:t>
      </w:r>
    </w:p>
    <w:p w14:paraId="16565307" w14:textId="5916BEF6" w:rsidR="00165EAD" w:rsidRDefault="00E814D9" w:rsidP="00165EAD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9C5B2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 w:rsidR="00165EAD">
        <w:rPr>
          <w:rFonts w:ascii="Arial" w:hAnsi="Arial" w:cs="Arial"/>
          <w:b/>
          <w:bCs/>
          <w:color w:val="000000"/>
          <w:sz w:val="22"/>
          <w:szCs w:val="22"/>
        </w:rPr>
        <w:t xml:space="preserve">51-144 Wrocław, ul. Wybickiego 10/5  </w:t>
      </w:r>
    </w:p>
    <w:p w14:paraId="4AAC9E41" w14:textId="5EAE6351" w:rsidR="00E814D9" w:rsidRDefault="00E814D9" w:rsidP="00E814D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771D4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37.760,00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29BA3AB" w14:textId="628A894C" w:rsidR="00E814D9" w:rsidRPr="00E16A6C" w:rsidRDefault="00E814D9" w:rsidP="00E814D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AD2BD62" w14:textId="77777777" w:rsidR="00E814D9" w:rsidRPr="00E16A6C" w:rsidRDefault="00E814D9" w:rsidP="00E814D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77777777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EE4728" w14:textId="77777777" w:rsidR="00E16A6C" w:rsidRDefault="009F3375" w:rsidP="00E16A6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E16A6C">
        <w:rPr>
          <w:rFonts w:ascii="Arial" w:hAnsi="Arial" w:cs="Arial"/>
          <w:color w:val="000000"/>
        </w:rPr>
        <w:t>DYREKTOR</w:t>
      </w:r>
    </w:p>
    <w:p w14:paraId="74C9FEF5" w14:textId="4B3F9D83" w:rsidR="00A81AF4" w:rsidRDefault="00E16A6C" w:rsidP="00A5147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FA0EC47" w14:textId="4B953D74" w:rsidR="00A81AF4" w:rsidRDefault="00A81AF4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6366EE" w14:textId="7B707F7D" w:rsidR="00A81AF4" w:rsidRDefault="00A81AF4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9AD0BF" w14:textId="5CCC44D4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796E95" w14:textId="0493FD62" w:rsidR="00717E3F" w:rsidRDefault="00717E3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6C555E" w14:textId="2313DCE7" w:rsidR="00717E3F" w:rsidRDefault="00717E3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E5705" w14:textId="5D2D3122" w:rsidR="00717E3F" w:rsidRDefault="00717E3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2C8C8" w14:textId="309D7BEC" w:rsidR="00717E3F" w:rsidRDefault="00717E3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A7C95A" w14:textId="53E45983" w:rsidR="00717E3F" w:rsidRDefault="00717E3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4ACBEE" w14:textId="77777777" w:rsidR="00717E3F" w:rsidRDefault="00717E3F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8285" w14:textId="77777777" w:rsidR="00E85AA7" w:rsidRDefault="00E85AA7">
      <w:r>
        <w:separator/>
      </w:r>
    </w:p>
  </w:endnote>
  <w:endnote w:type="continuationSeparator" w:id="0">
    <w:p w14:paraId="53F8130E" w14:textId="77777777" w:rsidR="00E85AA7" w:rsidRDefault="00E8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B8EB" w14:textId="77777777" w:rsidR="00E85AA7" w:rsidRDefault="00E85AA7">
      <w:r>
        <w:separator/>
      </w:r>
    </w:p>
  </w:footnote>
  <w:footnote w:type="continuationSeparator" w:id="0">
    <w:p w14:paraId="22A9C740" w14:textId="77777777" w:rsidR="00E85AA7" w:rsidRDefault="00E8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3FE1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5595C"/>
    <w:rsid w:val="00161303"/>
    <w:rsid w:val="00162B9F"/>
    <w:rsid w:val="00162BBD"/>
    <w:rsid w:val="00163B00"/>
    <w:rsid w:val="00163C9F"/>
    <w:rsid w:val="00164413"/>
    <w:rsid w:val="00165EAD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77F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0C6B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16BB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7B8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69B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17139"/>
    <w:rsid w:val="00717E3F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53A"/>
    <w:rsid w:val="00767313"/>
    <w:rsid w:val="00771D47"/>
    <w:rsid w:val="00772277"/>
    <w:rsid w:val="0077587D"/>
    <w:rsid w:val="0077690E"/>
    <w:rsid w:val="0078346D"/>
    <w:rsid w:val="0078625B"/>
    <w:rsid w:val="007864DC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315"/>
    <w:rsid w:val="00816D58"/>
    <w:rsid w:val="00820761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57A0F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77C79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3B3D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349F"/>
    <w:rsid w:val="009C73DB"/>
    <w:rsid w:val="009C7D44"/>
    <w:rsid w:val="009D02E0"/>
    <w:rsid w:val="009D14CF"/>
    <w:rsid w:val="009D14E5"/>
    <w:rsid w:val="009D2F1E"/>
    <w:rsid w:val="009D3B81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147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1AF4"/>
    <w:rsid w:val="00A82715"/>
    <w:rsid w:val="00A837AE"/>
    <w:rsid w:val="00A8789B"/>
    <w:rsid w:val="00A90CE6"/>
    <w:rsid w:val="00A915E0"/>
    <w:rsid w:val="00A96ABD"/>
    <w:rsid w:val="00A976DB"/>
    <w:rsid w:val="00AA1A2F"/>
    <w:rsid w:val="00AA1BEB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27DD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4AAC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2CBC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093C"/>
    <w:rsid w:val="00E11A65"/>
    <w:rsid w:val="00E14220"/>
    <w:rsid w:val="00E14CF6"/>
    <w:rsid w:val="00E15F26"/>
    <w:rsid w:val="00E15F6E"/>
    <w:rsid w:val="00E16A6C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4D9"/>
    <w:rsid w:val="00E8171B"/>
    <w:rsid w:val="00E83459"/>
    <w:rsid w:val="00E85AA7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717E"/>
    <w:rsid w:val="00EB1620"/>
    <w:rsid w:val="00EB1B04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777E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2022-11-02T09:51:00Z</cp:lastPrinted>
  <dcterms:created xsi:type="dcterms:W3CDTF">2022-11-02T08:43:00Z</dcterms:created>
  <dcterms:modified xsi:type="dcterms:W3CDTF">2022-11-02T09:52:00Z</dcterms:modified>
</cp:coreProperties>
</file>